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 xml:space="preserve">Приложение № 1 </w:t>
      </w:r>
    </w:p>
    <w:p w:rsidR="008F301C" w:rsidRDefault="008F301C" w:rsidP="008F301C">
      <w:pPr>
        <w:widowControl w:val="0"/>
        <w:ind w:left="4248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 w:rsidR="008F301C" w:rsidRDefault="008F301C" w:rsidP="008F301C">
      <w:pPr>
        <w:widowControl w:val="0"/>
        <w:ind w:left="4248"/>
        <w:jc w:val="right"/>
        <w:rPr>
          <w:color w:val="000000"/>
        </w:rPr>
      </w:pPr>
    </w:p>
    <w:p w:rsidR="008F301C" w:rsidRDefault="008F301C" w:rsidP="008F301C">
      <w:pPr>
        <w:widowControl w:val="0"/>
        <w:ind w:left="4248"/>
        <w:jc w:val="right"/>
        <w:rPr>
          <w:color w:val="000000"/>
        </w:rPr>
      </w:pPr>
      <w:r>
        <w:rPr>
          <w:color w:val="000000"/>
        </w:rPr>
        <w:t xml:space="preserve">В администрацию </w:t>
      </w:r>
      <w:proofErr w:type="spellStart"/>
      <w:r>
        <w:rPr>
          <w:color w:val="000000"/>
        </w:rPr>
        <w:t>Титовского</w:t>
      </w:r>
      <w:proofErr w:type="spellEnd"/>
      <w:r>
        <w:rPr>
          <w:color w:val="000000"/>
        </w:rPr>
        <w:t xml:space="preserve"> сельсовета</w:t>
      </w:r>
    </w:p>
    <w:p w:rsidR="008F301C" w:rsidRDefault="008F301C" w:rsidP="008F301C">
      <w:pPr>
        <w:widowControl w:val="0"/>
        <w:ind w:left="4248"/>
        <w:jc w:val="right"/>
        <w:rPr>
          <w:color w:val="000000"/>
        </w:rPr>
      </w:pPr>
      <w:proofErr w:type="spellStart"/>
      <w:r>
        <w:rPr>
          <w:color w:val="000000"/>
        </w:rPr>
        <w:t>Щигровского</w:t>
      </w:r>
      <w:proofErr w:type="spellEnd"/>
      <w:r>
        <w:rPr>
          <w:color w:val="000000"/>
        </w:rPr>
        <w:t xml:space="preserve"> района</w:t>
      </w:r>
    </w:p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_________________________________________________</w:t>
      </w:r>
    </w:p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>_________________________________________________</w:t>
      </w:r>
    </w:p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______________________________________________*</w:t>
      </w:r>
    </w:p>
    <w:p w:rsidR="008F301C" w:rsidRDefault="008F301C" w:rsidP="008F301C">
      <w:pPr>
        <w:widowControl w:val="0"/>
        <w:jc w:val="right"/>
        <w:rPr>
          <w:color w:val="000000"/>
        </w:rPr>
      </w:pPr>
      <w:r>
        <w:rPr>
          <w:color w:val="000000"/>
        </w:rPr>
        <w:t>(почтовый адрес и (или) адрес электронной почты для связи с заявителем)</w:t>
      </w:r>
    </w:p>
    <w:p w:rsidR="008F301C" w:rsidRDefault="008F301C" w:rsidP="008F301C">
      <w:pPr>
        <w:widowControl w:val="0"/>
        <w:rPr>
          <w:b/>
          <w:color w:val="000000"/>
        </w:rPr>
      </w:pPr>
    </w:p>
    <w:p w:rsidR="008F301C" w:rsidRDefault="008F301C" w:rsidP="008F301C">
      <w:pPr>
        <w:pStyle w:val="2"/>
        <w:keepNext w:val="0"/>
        <w:keepLines w:val="0"/>
        <w:widowControl w:val="0"/>
        <w:numPr>
          <w:ilvl w:val="1"/>
          <w:numId w:val="1"/>
        </w:numPr>
        <w:tabs>
          <w:tab w:val="clear" w:pos="0"/>
          <w:tab w:val="num" w:pos="-708"/>
        </w:tabs>
        <w:suppressAutoHyphens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</w:p>
    <w:p w:rsidR="008F301C" w:rsidRDefault="008F301C" w:rsidP="008F301C">
      <w:pPr>
        <w:pStyle w:val="2"/>
        <w:keepNext w:val="0"/>
        <w:keepLines w:val="0"/>
        <w:widowControl w:val="0"/>
        <w:numPr>
          <w:ilvl w:val="1"/>
          <w:numId w:val="1"/>
        </w:numPr>
        <w:suppressAutoHyphens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установлении сервитута в отношении земельного участка, находящегося в муниципальной собственности.</w:t>
      </w:r>
    </w:p>
    <w:p w:rsidR="008F301C" w:rsidRDefault="008F301C" w:rsidP="008F301C">
      <w:pPr>
        <w:ind w:firstLine="709"/>
        <w:rPr>
          <w:color w:val="000000"/>
        </w:rPr>
      </w:pPr>
    </w:p>
    <w:p w:rsidR="008F301C" w:rsidRDefault="008F301C" w:rsidP="008F301C">
      <w:pPr>
        <w:jc w:val="both"/>
        <w:rPr>
          <w:color w:val="000000"/>
        </w:rPr>
      </w:pPr>
      <w:r>
        <w:rPr>
          <w:color w:val="000000"/>
        </w:rPr>
        <w:t>Прошу установить сервитут в отношении земельного участка кадастровый номер земельного участка - в случае, если планируется использование всего земельного участка или его части___________________________________________________________________________________________________________________________________</w:t>
      </w:r>
    </w:p>
    <w:p w:rsidR="008F301C" w:rsidRDefault="008F301C" w:rsidP="008F301C">
      <w:pPr>
        <w:jc w:val="both"/>
        <w:rPr>
          <w:color w:val="000000"/>
        </w:rPr>
      </w:pPr>
      <w:r>
        <w:rPr>
          <w:color w:val="000000"/>
        </w:rPr>
        <w:t>срок установления сервитута __________________________________________</w:t>
      </w:r>
    </w:p>
    <w:p w:rsidR="008F301C" w:rsidRDefault="008F301C" w:rsidP="008F301C">
      <w:pPr>
        <w:jc w:val="both"/>
        <w:rPr>
          <w:color w:val="000000"/>
        </w:rPr>
      </w:pPr>
      <w:r>
        <w:rPr>
          <w:color w:val="000000"/>
        </w:rPr>
        <w:t>цель установления сервитута___________________________________________</w:t>
      </w:r>
    </w:p>
    <w:p w:rsidR="008F301C" w:rsidRDefault="008F301C" w:rsidP="008F301C">
      <w:pPr>
        <w:jc w:val="both"/>
        <w:rPr>
          <w:color w:val="000000"/>
        </w:rPr>
      </w:pPr>
    </w:p>
    <w:p w:rsidR="008F301C" w:rsidRDefault="008F301C" w:rsidP="008F301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Приложение: </w:t>
      </w:r>
    </w:p>
    <w:p w:rsidR="008F301C" w:rsidRDefault="008F301C" w:rsidP="008F301C">
      <w:pPr>
        <w:widowControl w:val="0"/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6980"/>
        <w:gridCol w:w="900"/>
        <w:gridCol w:w="954"/>
      </w:tblGrid>
      <w:tr w:rsidR="008F301C" w:rsidTr="008F301C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01C" w:rsidRDefault="008F301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/п</w:t>
            </w: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01C" w:rsidRDefault="008F301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301C" w:rsidRDefault="008F301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э</w:t>
            </w:r>
            <w:proofErr w:type="gramEnd"/>
            <w:r>
              <w:rPr>
                <w:color w:val="000000"/>
                <w:lang w:eastAsia="en-US"/>
              </w:rPr>
              <w:t>кз.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301C" w:rsidRDefault="008F301C">
            <w:pPr>
              <w:widowControl w:val="0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Кол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lang w:eastAsia="en-US"/>
              </w:rPr>
              <w:t>л</w:t>
            </w:r>
            <w:proofErr w:type="gramEnd"/>
            <w:r>
              <w:rPr>
                <w:color w:val="000000"/>
                <w:lang w:eastAsia="en-US"/>
              </w:rPr>
              <w:t>истов</w:t>
            </w:r>
          </w:p>
        </w:tc>
      </w:tr>
      <w:tr w:rsidR="008F301C" w:rsidTr="008F301C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8F301C" w:rsidTr="008F301C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01C" w:rsidRDefault="008F301C">
            <w:pPr>
              <w:widowControl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</w:tbl>
    <w:p w:rsidR="008F301C" w:rsidRDefault="008F301C" w:rsidP="008F301C">
      <w:pPr>
        <w:widowControl w:val="0"/>
        <w:jc w:val="center"/>
        <w:rPr>
          <w:color w:val="000000"/>
        </w:rPr>
      </w:pPr>
    </w:p>
    <w:p w:rsidR="008F301C" w:rsidRDefault="008F301C" w:rsidP="008F301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«_______»__________________20___г.                                                          _______________</w:t>
      </w:r>
    </w:p>
    <w:p w:rsidR="008F301C" w:rsidRDefault="008F301C" w:rsidP="008F301C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МП                             (подпись)</w:t>
      </w:r>
    </w:p>
    <w:p w:rsidR="008F301C" w:rsidRDefault="008F301C" w:rsidP="008F301C">
      <w:pPr>
        <w:jc w:val="both"/>
        <w:rPr>
          <w:color w:val="000000"/>
        </w:rPr>
      </w:pPr>
      <w:r>
        <w:rPr>
          <w:color w:val="000000"/>
        </w:rPr>
        <w:t>*(фамилия,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F301C" w:rsidRDefault="008F301C" w:rsidP="008F301C">
      <w:pPr>
        <w:widowControl w:val="0"/>
        <w:jc w:val="both"/>
        <w:rPr>
          <w:color w:val="000000"/>
        </w:rPr>
      </w:pPr>
      <w:r>
        <w:rPr>
          <w:color w:val="000000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лицо)</w:t>
      </w:r>
    </w:p>
    <w:p w:rsidR="008F301C" w:rsidRDefault="008F301C" w:rsidP="008F301C">
      <w:pPr>
        <w:ind w:firstLine="709"/>
        <w:jc w:val="both"/>
        <w:rPr>
          <w:color w:val="373737"/>
          <w:shd w:val="clear" w:color="auto" w:fill="FFFFFF"/>
        </w:rPr>
      </w:pPr>
    </w:p>
    <w:p w:rsidR="001B1B23" w:rsidRDefault="001B1B23">
      <w:bookmarkStart w:id="0" w:name="_GoBack"/>
      <w:bookmarkEnd w:id="0"/>
    </w:p>
    <w:sectPr w:rsidR="001B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C9"/>
    <w:rsid w:val="000C09C9"/>
    <w:rsid w:val="001B1B23"/>
    <w:rsid w:val="008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F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Company>Work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2019-03-27T07:52:00Z</dcterms:created>
  <dcterms:modified xsi:type="dcterms:W3CDTF">2019-03-27T07:52:00Z</dcterms:modified>
</cp:coreProperties>
</file>