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D0" w:rsidRDefault="00B348D0" w:rsidP="00B348D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Конституция Российской Федерации;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Гражданский кодекс Российской Федерации;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Земельный кодекс Российской Федерации;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Градостроительный кодекс Российской Федерации;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Федеральный закон от 25.10.2001 г. № 137-ФЗ «О введении в действие Земельного кодекса Российской Федерации»;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bCs/>
          <w:lang w:eastAsia="ar-SA"/>
        </w:rPr>
      </w:pPr>
      <w:r>
        <w:rPr>
          <w:color w:val="000000"/>
        </w:rPr>
        <w:t xml:space="preserve">- Федеральный закон от 23.06.2014 года № 171-ФЗ «О внесении изменений в Земельный кодекс Российской Федерации </w:t>
      </w:r>
      <w:r>
        <w:rPr>
          <w:bCs/>
          <w:lang w:eastAsia="ar-SA"/>
        </w:rPr>
        <w:t>и отдельные законодательные акты Российской Федерации</w:t>
      </w:r>
      <w:r>
        <w:rPr>
          <w:color w:val="000000"/>
        </w:rPr>
        <w:t>»</w:t>
      </w:r>
      <w:r>
        <w:rPr>
          <w:bCs/>
          <w:lang w:eastAsia="ar-SA"/>
        </w:rPr>
        <w:t>;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bCs/>
          <w:lang w:eastAsia="ar-SA"/>
        </w:rPr>
        <w:t xml:space="preserve">- Федеральный закон от 03.07.2016 № 334-ФЗ </w:t>
      </w:r>
      <w:r>
        <w:rPr>
          <w:color w:val="000000"/>
        </w:rPr>
        <w:t>«</w:t>
      </w:r>
      <w:r>
        <w:rPr>
          <w:bCs/>
          <w:lang w:eastAsia="ar-SA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color w:val="000000"/>
        </w:rPr>
        <w:t>»;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</w:pPr>
      <w:r>
        <w:rPr>
          <w:color w:val="000000"/>
        </w:rPr>
        <w:t>– Федеральный закон от 24.07.2007 г. № 221</w:t>
      </w:r>
      <w:r>
        <w:t>-ФЗ «О кадастровой деятельности»;</w:t>
      </w:r>
    </w:p>
    <w:p w:rsidR="00B348D0" w:rsidRDefault="00B348D0" w:rsidP="00B348D0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</w:pPr>
      <w:r>
        <w:t>- Федеральный закон от  13.07.2015 г. № 218-ФЗ «О государственной регистрации  недвижимости»</w:t>
      </w:r>
      <w:bookmarkStart w:id="0" w:name="_GoBack"/>
      <w:bookmarkEnd w:id="0"/>
    </w:p>
    <w:p w:rsidR="00B348D0" w:rsidRDefault="00B348D0" w:rsidP="00B348D0">
      <w:pPr>
        <w:suppressAutoHyphens/>
        <w:ind w:firstLine="720"/>
        <w:jc w:val="both"/>
        <w:rPr>
          <w:color w:val="000000"/>
        </w:rPr>
      </w:pPr>
    </w:p>
    <w:p w:rsidR="002F6193" w:rsidRDefault="002F6193"/>
    <w:sectPr w:rsidR="002F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348D0"/>
    <w:rsid w:val="002F6193"/>
    <w:rsid w:val="00B3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2019-03-14T08:38:00Z</dcterms:created>
  <dcterms:modified xsi:type="dcterms:W3CDTF">2019-03-14T08:38:00Z</dcterms:modified>
</cp:coreProperties>
</file>