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806149" w:rsidRPr="00C552D1" w:rsidRDefault="00793D20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ТИТОВСКОГО</w:t>
      </w:r>
      <w:r w:rsidR="00806149" w:rsidRPr="00C552D1">
        <w:rPr>
          <w:rFonts w:ascii="Times New Roman" w:hAnsi="Times New Roman"/>
          <w:b/>
          <w:sz w:val="40"/>
          <w:szCs w:val="40"/>
          <w:lang w:eastAsia="ru-RU"/>
        </w:rPr>
        <w:t xml:space="preserve"> СЕЛЬСОВЕТА</w:t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FF345A" w:rsidRPr="00C552D1" w:rsidRDefault="00FF345A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E53">
        <w:rPr>
          <w:rFonts w:ascii="Times New Roman" w:hAnsi="Times New Roman"/>
          <w:sz w:val="28"/>
          <w:szCs w:val="28"/>
          <w:lang w:eastAsia="ru-RU"/>
        </w:rPr>
        <w:t>От «    »         2020г.      №                                           Проект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FF345A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793D20">
        <w:rPr>
          <w:rFonts w:ascii="Times New Roman" w:hAnsi="Times New Roman"/>
          <w:sz w:val="28"/>
          <w:szCs w:val="28"/>
          <w:lang w:eastAsia="ru-RU"/>
        </w:rPr>
        <w:t>Титовский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06149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 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52D1">
        <w:rPr>
          <w:rFonts w:ascii="Times New Roman" w:hAnsi="Times New Roman"/>
          <w:sz w:val="28"/>
          <w:szCs w:val="28"/>
        </w:rPr>
        <w:t xml:space="preserve">     </w:t>
      </w:r>
      <w:r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14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Титовский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806149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         </w:t>
      </w:r>
      <w:r w:rsidR="00D4191D">
        <w:rPr>
          <w:rFonts w:ascii="Times New Roman" w:hAnsi="Times New Roman"/>
          <w:sz w:val="28"/>
          <w:szCs w:val="28"/>
        </w:rPr>
        <w:t xml:space="preserve">               </w:t>
      </w:r>
      <w:r w:rsidRPr="00806149">
        <w:rPr>
          <w:rFonts w:ascii="Times New Roman" w:hAnsi="Times New Roman"/>
          <w:sz w:val="28"/>
          <w:szCs w:val="28"/>
        </w:rPr>
        <w:t xml:space="preserve">  решило: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6149" w:rsidRDefault="00C552D1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b/>
          <w:sz w:val="28"/>
          <w:szCs w:val="28"/>
        </w:rPr>
        <w:t xml:space="preserve">           </w:t>
      </w:r>
      <w:r w:rsidRPr="00C552D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52D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6149" w:rsidRPr="00806149">
        <w:rPr>
          <w:rFonts w:ascii="Times New Roman" w:hAnsi="Times New Roman"/>
          <w:sz w:val="28"/>
          <w:szCs w:val="28"/>
        </w:rPr>
        <w:t xml:space="preserve">Внести Устав 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806149"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6149" w:rsidRPr="00806149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806149"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="00806149" w:rsidRPr="00806149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</w:p>
    <w:p w:rsidR="00806149" w:rsidRPr="00806149" w:rsidRDefault="000E5648" w:rsidP="000E56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E5648">
        <w:rPr>
          <w:rFonts w:ascii="Times New Roman" w:hAnsi="Times New Roman"/>
          <w:b/>
          <w:sz w:val="28"/>
          <w:szCs w:val="28"/>
        </w:rPr>
        <w:t>1)</w:t>
      </w:r>
      <w:r w:rsidR="00795E53">
        <w:rPr>
          <w:rFonts w:ascii="Times New Roman" w:hAnsi="Times New Roman"/>
          <w:b/>
          <w:sz w:val="28"/>
          <w:szCs w:val="28"/>
        </w:rPr>
        <w:t xml:space="preserve"> в </w:t>
      </w:r>
      <w:r w:rsidR="00806149">
        <w:rPr>
          <w:rFonts w:ascii="Times New Roman" w:hAnsi="Times New Roman"/>
          <w:sz w:val="28"/>
          <w:szCs w:val="28"/>
        </w:rPr>
        <w:t>пункт</w:t>
      </w:r>
      <w:r w:rsidR="00795E53">
        <w:rPr>
          <w:rFonts w:ascii="Times New Roman" w:hAnsi="Times New Roman"/>
          <w:sz w:val="28"/>
          <w:szCs w:val="28"/>
        </w:rPr>
        <w:t>е  16</w:t>
      </w:r>
      <w:r w:rsidR="00806149">
        <w:rPr>
          <w:rFonts w:ascii="Times New Roman" w:hAnsi="Times New Roman"/>
          <w:sz w:val="28"/>
          <w:szCs w:val="28"/>
        </w:rPr>
        <w:t xml:space="preserve"> части 1 статьи </w:t>
      </w:r>
      <w:r w:rsidR="00795E53">
        <w:rPr>
          <w:rFonts w:ascii="Times New Roman" w:hAnsi="Times New Roman"/>
          <w:b/>
          <w:sz w:val="28"/>
          <w:szCs w:val="28"/>
        </w:rPr>
        <w:t>3.1</w:t>
      </w:r>
      <w:r w:rsidR="00806149">
        <w:rPr>
          <w:rFonts w:ascii="Times New Roman" w:hAnsi="Times New Roman"/>
          <w:sz w:val="28"/>
          <w:szCs w:val="28"/>
        </w:rPr>
        <w:t xml:space="preserve"> «</w:t>
      </w:r>
      <w:r w:rsidR="00795E53">
        <w:rPr>
          <w:rFonts w:ascii="Times New Roman" w:hAnsi="Times New Roman"/>
          <w:sz w:val="28"/>
          <w:szCs w:val="28"/>
        </w:rPr>
        <w:t xml:space="preserve">Права органов местного самоуправления 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795E53"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</w:t>
      </w:r>
      <w:r w:rsidR="00806149">
        <w:rPr>
          <w:rFonts w:ascii="Times New Roman" w:hAnsi="Times New Roman"/>
          <w:sz w:val="28"/>
          <w:szCs w:val="28"/>
        </w:rPr>
        <w:t xml:space="preserve">» </w:t>
      </w:r>
      <w:r w:rsidR="00795E53">
        <w:rPr>
          <w:rFonts w:ascii="Times New Roman" w:hAnsi="Times New Roman"/>
          <w:sz w:val="28"/>
          <w:szCs w:val="28"/>
        </w:rPr>
        <w:t>слова «адаптивного спорта</w:t>
      </w:r>
      <w:proofErr w:type="gramStart"/>
      <w:r w:rsidR="00795E53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795E53">
        <w:rPr>
          <w:rFonts w:ascii="Times New Roman" w:hAnsi="Times New Roman"/>
          <w:sz w:val="28"/>
          <w:szCs w:val="28"/>
        </w:rPr>
        <w:t>заменить словами «адаптивного спорта;»;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sz w:val="26"/>
          <w:szCs w:val="26"/>
        </w:rPr>
        <w:t>в статье 9 «Местный референдум»:</w:t>
      </w:r>
    </w:p>
    <w:p w:rsidR="005832AD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абзаце 2 части 5 слова «или прокурора» заменить словами «или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межрайонного прокурора Курской области»;</w:t>
      </w:r>
    </w:p>
    <w:p w:rsidR="005832AD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части 9 слова «</w:t>
      </w:r>
      <w:proofErr w:type="spellStart"/>
      <w:r>
        <w:rPr>
          <w:rFonts w:ascii="Times New Roman" w:hAnsi="Times New Roman"/>
          <w:sz w:val="26"/>
          <w:szCs w:val="26"/>
        </w:rPr>
        <w:t>Щигровским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межрайонным прокурором» заменить словами «</w:t>
      </w:r>
      <w:proofErr w:type="spellStart"/>
      <w:r>
        <w:rPr>
          <w:rFonts w:ascii="Times New Roman" w:hAnsi="Times New Roman"/>
          <w:sz w:val="26"/>
          <w:szCs w:val="26"/>
        </w:rPr>
        <w:t>Щигровским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межрайонным прокурором Курской области»;</w:t>
      </w:r>
    </w:p>
    <w:p w:rsidR="00806149" w:rsidRDefault="000E5648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806149">
        <w:rPr>
          <w:rFonts w:ascii="Times New Roman" w:hAnsi="Times New Roman"/>
          <w:b/>
          <w:sz w:val="26"/>
          <w:szCs w:val="26"/>
        </w:rPr>
        <w:t xml:space="preserve">) </w:t>
      </w:r>
      <w:r w:rsidR="00806149">
        <w:rPr>
          <w:rFonts w:ascii="Times New Roman" w:hAnsi="Times New Roman"/>
          <w:bCs/>
          <w:sz w:val="26"/>
          <w:szCs w:val="26"/>
        </w:rPr>
        <w:t xml:space="preserve"> </w:t>
      </w:r>
      <w:r w:rsidR="005832AD">
        <w:rPr>
          <w:rFonts w:ascii="Times New Roman" w:hAnsi="Times New Roman"/>
          <w:bCs/>
          <w:sz w:val="26"/>
          <w:szCs w:val="26"/>
        </w:rPr>
        <w:t xml:space="preserve">пункт 5 </w:t>
      </w:r>
      <w:r w:rsidR="005832AD">
        <w:rPr>
          <w:rFonts w:ascii="Times New Roman" w:hAnsi="Times New Roman"/>
          <w:sz w:val="26"/>
          <w:szCs w:val="26"/>
        </w:rPr>
        <w:t>статьи</w:t>
      </w:r>
      <w:r w:rsidR="00806149"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b/>
          <w:sz w:val="26"/>
          <w:szCs w:val="26"/>
        </w:rPr>
        <w:t xml:space="preserve">24 </w:t>
      </w:r>
      <w:r w:rsidR="00806149">
        <w:rPr>
          <w:rFonts w:ascii="Times New Roman" w:hAnsi="Times New Roman"/>
          <w:b/>
          <w:sz w:val="26"/>
          <w:szCs w:val="26"/>
        </w:rPr>
        <w:t xml:space="preserve"> </w:t>
      </w:r>
      <w:r w:rsidR="00806149">
        <w:rPr>
          <w:rFonts w:ascii="Times New Roman" w:hAnsi="Times New Roman"/>
          <w:sz w:val="26"/>
          <w:szCs w:val="26"/>
        </w:rPr>
        <w:t>«</w:t>
      </w:r>
      <w:r w:rsidR="005832AD">
        <w:rPr>
          <w:rFonts w:ascii="Times New Roman" w:eastAsia="Times New Roman" w:hAnsi="Times New Roman"/>
          <w:bCs/>
          <w:sz w:val="26"/>
          <w:szCs w:val="26"/>
          <w:lang w:eastAsia="ru-RU"/>
        </w:rPr>
        <w:t>Статус депутата Собрания депутатов</w:t>
      </w:r>
      <w:r w:rsidR="0080614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93D20">
        <w:rPr>
          <w:rFonts w:ascii="Times New Roman" w:hAnsi="Times New Roman"/>
          <w:sz w:val="26"/>
          <w:szCs w:val="26"/>
        </w:rPr>
        <w:t>Титовского</w:t>
      </w:r>
      <w:proofErr w:type="spellEnd"/>
      <w:r w:rsidR="00806149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806149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806149">
        <w:rPr>
          <w:rFonts w:ascii="Times New Roman" w:hAnsi="Times New Roman"/>
          <w:sz w:val="26"/>
          <w:szCs w:val="26"/>
        </w:rPr>
        <w:t xml:space="preserve"> района» </w:t>
      </w:r>
      <w:r w:rsidR="005832AD">
        <w:rPr>
          <w:rFonts w:ascii="Times New Roman" w:hAnsi="Times New Roman"/>
          <w:sz w:val="26"/>
          <w:szCs w:val="26"/>
        </w:rPr>
        <w:t xml:space="preserve"> дополнить абзацем</w:t>
      </w:r>
      <w:r w:rsidR="00806149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="00592D86">
        <w:rPr>
          <w:rFonts w:ascii="Times New Roman" w:hAnsi="Times New Roman"/>
          <w:sz w:val="26"/>
          <w:szCs w:val="26"/>
        </w:rPr>
        <w:t xml:space="preserve">Депутату Собрания депутатов </w:t>
      </w:r>
      <w:proofErr w:type="spellStart"/>
      <w:r w:rsidR="00793D20">
        <w:rPr>
          <w:rFonts w:ascii="Times New Roman" w:hAnsi="Times New Roman"/>
          <w:sz w:val="26"/>
          <w:szCs w:val="26"/>
        </w:rPr>
        <w:t>Титовского</w:t>
      </w:r>
      <w:proofErr w:type="spellEnd"/>
      <w:r w:rsidR="00592D86">
        <w:rPr>
          <w:rFonts w:ascii="Times New Roman" w:hAnsi="Times New Roman"/>
          <w:sz w:val="26"/>
          <w:szCs w:val="26"/>
        </w:rPr>
        <w:t xml:space="preserve"> сельсовета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</w:t>
      </w:r>
      <w:proofErr w:type="gramStart"/>
      <w:r w:rsidR="000E5648">
        <w:rPr>
          <w:rFonts w:ascii="Times New Roman" w:hAnsi="Times New Roman"/>
          <w:sz w:val="26"/>
          <w:szCs w:val="26"/>
        </w:rPr>
        <w:t>;»</w:t>
      </w:r>
      <w:proofErr w:type="gramEnd"/>
      <w:r w:rsidR="000E5648">
        <w:rPr>
          <w:rFonts w:ascii="Times New Roman" w:hAnsi="Times New Roman"/>
          <w:sz w:val="26"/>
          <w:szCs w:val="26"/>
        </w:rPr>
        <w:t>;</w:t>
      </w:r>
    </w:p>
    <w:p w:rsidR="00803952" w:rsidRPr="00C552D1" w:rsidRDefault="005832AD" w:rsidP="00B95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0E5648" w:rsidRPr="000E5648">
        <w:rPr>
          <w:rFonts w:ascii="Times New Roman" w:hAnsi="Times New Roman"/>
          <w:b/>
          <w:sz w:val="26"/>
          <w:szCs w:val="26"/>
        </w:rPr>
        <w:t>)</w:t>
      </w:r>
      <w:r w:rsidR="000E564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абзаце 2 части 8 статьи</w:t>
      </w:r>
      <w:r w:rsidR="000E56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58</w:t>
      </w:r>
      <w:r w:rsidR="000E5648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Порядок принятия Устава </w:t>
      </w:r>
      <w:proofErr w:type="spellStart"/>
      <w:r w:rsidR="00793D20">
        <w:rPr>
          <w:rFonts w:ascii="Times New Roman" w:hAnsi="Times New Roman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сельсовета, решения о внесении изменений и (или) дополнений в Устав </w:t>
      </w:r>
      <w:proofErr w:type="spellStart"/>
      <w:r w:rsidR="00793D20">
        <w:rPr>
          <w:rFonts w:ascii="Times New Roman" w:hAnsi="Times New Roman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сельсовета» слова «предусмотренном частью 7» заменить словами «предусмотренном частью 6</w:t>
      </w:r>
      <w:r w:rsidR="00803952">
        <w:rPr>
          <w:rFonts w:ascii="Times New Roman" w:hAnsi="Times New Roman"/>
          <w:sz w:val="26"/>
          <w:szCs w:val="26"/>
        </w:rPr>
        <w:t>»</w:t>
      </w:r>
      <w:r w:rsidR="00592D86">
        <w:rPr>
          <w:rFonts w:ascii="Times New Roman" w:hAnsi="Times New Roman"/>
          <w:sz w:val="26"/>
          <w:szCs w:val="26"/>
        </w:rPr>
        <w:t>.</w:t>
      </w:r>
      <w:r w:rsidR="00803952">
        <w:rPr>
          <w:rFonts w:ascii="Times New Roman" w:hAnsi="Times New Roman"/>
          <w:sz w:val="26"/>
          <w:szCs w:val="26"/>
        </w:rPr>
        <w:t xml:space="preserve"> </w:t>
      </w:r>
    </w:p>
    <w:p w:rsidR="00C552D1" w:rsidRPr="00C552D1" w:rsidRDefault="00C552D1" w:rsidP="00C552D1">
      <w:pPr>
        <w:pStyle w:val="a7"/>
        <w:ind w:firstLine="680"/>
        <w:rPr>
          <w:i/>
        </w:rPr>
      </w:pPr>
      <w:r w:rsidRPr="00C552D1">
        <w:rPr>
          <w:b/>
          <w:lang w:val="en-US"/>
        </w:rPr>
        <w:t>II</w:t>
      </w:r>
      <w:r w:rsidRPr="00C552D1">
        <w:rPr>
          <w:b/>
        </w:rPr>
        <w:t>.</w:t>
      </w:r>
      <w:r w:rsidRPr="00C552D1">
        <w:t xml:space="preserve"> Главе </w:t>
      </w:r>
      <w:proofErr w:type="spellStart"/>
      <w:r w:rsidR="00793D20">
        <w:t>Титовского</w:t>
      </w:r>
      <w:proofErr w:type="spellEnd"/>
      <w:r w:rsidRPr="00C552D1">
        <w:t xml:space="preserve"> сельсовета </w:t>
      </w:r>
      <w:proofErr w:type="spellStart"/>
      <w:r w:rsidRPr="00C552D1">
        <w:t>Щигровского</w:t>
      </w:r>
      <w:proofErr w:type="spellEnd"/>
      <w:r w:rsidRPr="00C552D1">
        <w:t xml:space="preserve"> района направить настоящее Решение в Управлении Минюста </w:t>
      </w:r>
      <w:proofErr w:type="gramStart"/>
      <w:r w:rsidRPr="00C552D1">
        <w:t>России  по</w:t>
      </w:r>
      <w:proofErr w:type="gramEnd"/>
      <w:r w:rsidRPr="00C552D1">
        <w:t xml:space="preserve"> Курской области в порядке, предусмотренном федеральным законом.</w:t>
      </w:r>
    </w:p>
    <w:p w:rsidR="00C552D1" w:rsidRPr="00F307CF" w:rsidRDefault="00F307CF" w:rsidP="00F307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2D1" w:rsidRPr="00F307CF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C552D1" w:rsidRPr="00F307CF" w:rsidRDefault="00C552D1" w:rsidP="00F307C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>Титовского</w:t>
      </w:r>
      <w:proofErr w:type="spellEnd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 xml:space="preserve"> в д. </w:t>
      </w:r>
      <w:proofErr w:type="spellStart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>Басово</w:t>
      </w:r>
      <w:proofErr w:type="spellEnd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C552D1" w:rsidRPr="00F307CF" w:rsidRDefault="00C552D1" w:rsidP="00F307C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793D20">
        <w:rPr>
          <w:rFonts w:ascii="Times New Roman" w:hAnsi="Times New Roman"/>
          <w:sz w:val="28"/>
          <w:szCs w:val="28"/>
        </w:rPr>
        <w:t xml:space="preserve">здание магазина в д. </w:t>
      </w:r>
      <w:proofErr w:type="spellStart"/>
      <w:r w:rsidR="00793D20">
        <w:rPr>
          <w:rFonts w:ascii="Times New Roman" w:hAnsi="Times New Roman"/>
          <w:sz w:val="28"/>
          <w:szCs w:val="28"/>
        </w:rPr>
        <w:t>Басово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D20">
        <w:rPr>
          <w:rFonts w:ascii="Times New Roman" w:hAnsi="Times New Roman"/>
          <w:sz w:val="28"/>
          <w:szCs w:val="28"/>
        </w:rPr>
        <w:t>Щигровсакого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района</w:t>
      </w:r>
    </w:p>
    <w:p w:rsidR="00C552D1" w:rsidRDefault="00C552D1" w:rsidP="00F307CF">
      <w:pPr>
        <w:pStyle w:val="a4"/>
        <w:rPr>
          <w:rFonts w:ascii="Times New Roman" w:hAnsi="Times New Roman"/>
          <w:sz w:val="28"/>
          <w:szCs w:val="28"/>
        </w:rPr>
      </w:pPr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F307CF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793D20"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</w:t>
      </w:r>
      <w:r w:rsidR="00CA2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D20">
        <w:rPr>
          <w:rFonts w:ascii="Times New Roman" w:hAnsi="Times New Roman"/>
          <w:sz w:val="28"/>
          <w:szCs w:val="28"/>
        </w:rPr>
        <w:t>ФАПа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93D2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района</w:t>
      </w:r>
    </w:p>
    <w:p w:rsidR="00793D20" w:rsidRDefault="00CA2BF2" w:rsidP="00F307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</w:t>
      </w:r>
      <w:r w:rsidRPr="00CA2BF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здание МКУК «</w:t>
      </w:r>
      <w:proofErr w:type="spellStart"/>
      <w:r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</w:t>
      </w:r>
    </w:p>
    <w:p w:rsidR="00CA2BF2" w:rsidRPr="00CA2BF2" w:rsidRDefault="00CA2BF2" w:rsidP="00F307C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5-й – здание </w:t>
      </w:r>
      <w:proofErr w:type="spellStart"/>
      <w:r>
        <w:rPr>
          <w:rFonts w:ascii="Times New Roman" w:hAnsi="Times New Roman"/>
          <w:sz w:val="28"/>
          <w:szCs w:val="28"/>
        </w:rPr>
        <w:t>Басовского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bookmarkStart w:id="0" w:name="_GoBack"/>
      <w:bookmarkEnd w:id="0"/>
    </w:p>
    <w:p w:rsidR="00C552D1" w:rsidRPr="00C552D1" w:rsidRDefault="00C552D1" w:rsidP="00C552D1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55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2D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C552D1">
        <w:rPr>
          <w:rFonts w:ascii="Times New Roman" w:hAnsi="Times New Roman"/>
          <w:sz w:val="28"/>
          <w:szCs w:val="28"/>
          <w:lang w:val="en-US"/>
        </w:rPr>
        <w:t>II</w:t>
      </w:r>
      <w:r w:rsidRPr="00C552D1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Решения.</w:t>
      </w:r>
    </w:p>
    <w:p w:rsidR="00B950CC" w:rsidRDefault="00B950CC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93D20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  <w:r w:rsidR="00D419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307CF" w:rsidRDefault="00793D20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Титовского</w:t>
      </w:r>
      <w:proofErr w:type="spellEnd"/>
      <w:r w:rsidR="00C552D1"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55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52D1" w:rsidRPr="00C552D1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</w:t>
      </w:r>
      <w:r w:rsidRPr="00C552D1">
        <w:rPr>
          <w:rFonts w:ascii="Times New Roman" w:hAnsi="Times New Roman"/>
          <w:sz w:val="28"/>
          <w:szCs w:val="28"/>
          <w:lang w:eastAsia="ru-RU"/>
        </w:rPr>
        <w:t>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793D20">
        <w:rPr>
          <w:rFonts w:ascii="Times New Roman" w:hAnsi="Times New Roman"/>
          <w:sz w:val="28"/>
          <w:szCs w:val="28"/>
          <w:lang w:eastAsia="ru-RU"/>
        </w:rPr>
        <w:t>О.Д.</w:t>
      </w:r>
      <w:proofErr w:type="gramStart"/>
      <w:r w:rsidR="00793D20">
        <w:rPr>
          <w:rFonts w:ascii="Times New Roman" w:hAnsi="Times New Roman"/>
          <w:sz w:val="28"/>
          <w:szCs w:val="28"/>
          <w:lang w:eastAsia="ru-RU"/>
        </w:rPr>
        <w:t>Делова</w:t>
      </w:r>
      <w:proofErr w:type="spellEnd"/>
      <w:proofErr w:type="gramEnd"/>
    </w:p>
    <w:p w:rsidR="00793D20" w:rsidRDefault="00793D20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307CF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="00793D20">
        <w:rPr>
          <w:rFonts w:ascii="Times New Roman" w:hAnsi="Times New Roman"/>
          <w:sz w:val="28"/>
          <w:szCs w:val="28"/>
          <w:lang w:eastAsia="ru-RU"/>
        </w:rPr>
        <w:t>Титовского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6512" w:rsidRPr="00806149" w:rsidRDefault="00C552D1" w:rsidP="00C552D1">
      <w:pPr>
        <w:pStyle w:val="a4"/>
      </w:pPr>
      <w:proofErr w:type="spellStart"/>
      <w:r w:rsidRPr="00C552D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C552D1">
        <w:rPr>
          <w:rFonts w:ascii="Times New Roman" w:hAnsi="Times New Roman"/>
          <w:sz w:val="28"/>
          <w:szCs w:val="28"/>
          <w:lang w:eastAsia="ru-RU"/>
        </w:rPr>
        <w:t>И.</w:t>
      </w:r>
      <w:r w:rsidR="00793D20">
        <w:rPr>
          <w:rFonts w:ascii="Times New Roman" w:hAnsi="Times New Roman"/>
          <w:sz w:val="28"/>
          <w:szCs w:val="28"/>
          <w:lang w:eastAsia="ru-RU"/>
        </w:rPr>
        <w:t>Делов</w:t>
      </w:r>
      <w:proofErr w:type="spellEnd"/>
    </w:p>
    <w:sectPr w:rsidR="00BD6512" w:rsidRPr="00806149" w:rsidSect="00C552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C0EFB6C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9AC314E"/>
    <w:multiLevelType w:val="hybridMultilevel"/>
    <w:tmpl w:val="4ECEAD72"/>
    <w:lvl w:ilvl="0" w:tplc="8DBCFCD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1082327"/>
    <w:multiLevelType w:val="hybridMultilevel"/>
    <w:tmpl w:val="29947BC8"/>
    <w:lvl w:ilvl="0" w:tplc="795670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361982"/>
    <w:multiLevelType w:val="hybridMultilevel"/>
    <w:tmpl w:val="A3EC1156"/>
    <w:lvl w:ilvl="0" w:tplc="B8FA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5B77B4"/>
    <w:multiLevelType w:val="hybridMultilevel"/>
    <w:tmpl w:val="A726E5EC"/>
    <w:lvl w:ilvl="0" w:tplc="6E56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0961F8"/>
    <w:multiLevelType w:val="hybridMultilevel"/>
    <w:tmpl w:val="EB863742"/>
    <w:lvl w:ilvl="0" w:tplc="6FDA595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49"/>
    <w:rsid w:val="000E5648"/>
    <w:rsid w:val="00147444"/>
    <w:rsid w:val="001E0F6A"/>
    <w:rsid w:val="005832AD"/>
    <w:rsid w:val="00592D86"/>
    <w:rsid w:val="00723286"/>
    <w:rsid w:val="00793D20"/>
    <w:rsid w:val="00795E53"/>
    <w:rsid w:val="00803952"/>
    <w:rsid w:val="00806149"/>
    <w:rsid w:val="00806DA6"/>
    <w:rsid w:val="00B950CC"/>
    <w:rsid w:val="00BD6512"/>
    <w:rsid w:val="00C552D1"/>
    <w:rsid w:val="00CA2BF2"/>
    <w:rsid w:val="00D4191D"/>
    <w:rsid w:val="00F307CF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2020-08-27T08:23:00Z</cp:lastPrinted>
  <dcterms:created xsi:type="dcterms:W3CDTF">2020-02-12T08:19:00Z</dcterms:created>
  <dcterms:modified xsi:type="dcterms:W3CDTF">2020-08-27T08:24:00Z</dcterms:modified>
</cp:coreProperties>
</file>