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D67" w:rsidRPr="00CD6D67" w:rsidRDefault="00CD6D67" w:rsidP="00CD6D67">
      <w:pPr>
        <w:shd w:val="clear" w:color="auto" w:fill="EEEEEE"/>
        <w:spacing w:line="240" w:lineRule="auto"/>
        <w:jc w:val="center"/>
        <w:rPr>
          <w:rFonts w:ascii="Tahoma" w:eastAsia="Times New Roman" w:hAnsi="Tahoma" w:cs="Tahoma"/>
          <w:b/>
          <w:bCs/>
          <w:color w:val="000000"/>
          <w:sz w:val="19"/>
          <w:szCs w:val="19"/>
          <w:lang w:eastAsia="ru-RU"/>
        </w:rPr>
      </w:pPr>
      <w:r w:rsidRPr="00CD6D67">
        <w:rPr>
          <w:rFonts w:ascii="Tahoma" w:eastAsia="Times New Roman" w:hAnsi="Tahoma" w:cs="Tahoma"/>
          <w:b/>
          <w:bCs/>
          <w:color w:val="000000"/>
          <w:sz w:val="19"/>
          <w:szCs w:val="19"/>
          <w:lang w:eastAsia="ru-RU"/>
        </w:rPr>
        <w:t>РЕШЕНИЕ от 12 октября 2016 года № 2-5-6 Об утверждении Положения о бюджетном процессе в Титовском сельсовете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СОБРАНИЕ ДЕПУТАТОВ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ТИТОВСКОГО СЕЛЬСОВЕТА</w:t>
      </w:r>
    </w:p>
    <w:p w:rsidR="00CD6D67" w:rsidRPr="00CD6D67" w:rsidRDefault="00CD6D67" w:rsidP="00CD6D67">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CD6D67">
        <w:rPr>
          <w:rFonts w:ascii="Tahoma" w:eastAsia="Times New Roman" w:hAnsi="Tahoma" w:cs="Tahoma"/>
          <w:b/>
          <w:bCs/>
          <w:color w:val="000000"/>
          <w:kern w:val="36"/>
          <w:sz w:val="48"/>
          <w:szCs w:val="48"/>
          <w:lang w:eastAsia="ru-RU"/>
        </w:rPr>
        <w:t>ЩИГРОВСКОГО РАЙОНА</w:t>
      </w:r>
    </w:p>
    <w:p w:rsidR="00CD6D67" w:rsidRPr="00CD6D67" w:rsidRDefault="00CD6D67" w:rsidP="00CD6D67">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CD6D67">
        <w:rPr>
          <w:rFonts w:ascii="Tahoma" w:eastAsia="Times New Roman" w:hAnsi="Tahoma" w:cs="Tahoma"/>
          <w:b/>
          <w:bCs/>
          <w:color w:val="000000"/>
          <w:kern w:val="36"/>
          <w:sz w:val="48"/>
          <w:szCs w:val="48"/>
          <w:lang w:eastAsia="ru-RU"/>
        </w:rPr>
        <w:t>КУРСКОЙ ОБЛАСТИ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CD6D67">
        <w:rPr>
          <w:rFonts w:ascii="Tahoma" w:eastAsia="Times New Roman" w:hAnsi="Tahoma" w:cs="Tahoma"/>
          <w:b/>
          <w:bCs/>
          <w:color w:val="000000"/>
          <w:kern w:val="36"/>
          <w:sz w:val="48"/>
          <w:szCs w:val="48"/>
          <w:lang w:eastAsia="ru-RU"/>
        </w:rPr>
        <w:t>РЕШЕНИЕ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от 12 октября 2016 года                                               № 2-5-6</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95"/>
      </w:tblGrid>
      <w:tr w:rsidR="00CD6D67" w:rsidRPr="00CD6D67" w:rsidTr="00CD6D67">
        <w:trPr>
          <w:tblCellSpacing w:w="0" w:type="dxa"/>
        </w:trPr>
        <w:tc>
          <w:tcPr>
            <w:tcW w:w="37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CD6D67" w:rsidRPr="00CD6D67" w:rsidRDefault="00CD6D67" w:rsidP="00CD6D67">
            <w:pPr>
              <w:spacing w:after="0" w:line="240" w:lineRule="auto"/>
              <w:jc w:val="both"/>
              <w:rPr>
                <w:rFonts w:ascii="Times New Roman" w:eastAsia="Times New Roman" w:hAnsi="Times New Roman" w:cs="Times New Roman"/>
                <w:sz w:val="17"/>
                <w:szCs w:val="17"/>
                <w:lang w:eastAsia="ru-RU"/>
              </w:rPr>
            </w:pPr>
            <w:r w:rsidRPr="00CD6D67">
              <w:rPr>
                <w:rFonts w:ascii="Times New Roman" w:eastAsia="Times New Roman" w:hAnsi="Times New Roman" w:cs="Times New Roman"/>
                <w:sz w:val="17"/>
                <w:szCs w:val="17"/>
                <w:lang w:eastAsia="ru-RU"/>
              </w:rPr>
              <w:t>Об утверждении Положения о бюджетном процессе в Титовском сельсовете</w:t>
            </w:r>
          </w:p>
        </w:tc>
      </w:tr>
    </w:tbl>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В соответствии с Бюджетным кодексом Российской Федерации, Федеральным законом от 30 сентября 2015 года № 273-ФЗ "Об особенностях составления и утверждения проектов бюджетов бюджетной системы Российской Федерации на 2016 год, о внесении изменений в отдельные законодательные акты Российской Федерации и признании утратившей силу статьи 3 Федерального закона "О приостановлении действия отдельных положений Бюджетного кодекса Российской Федерации", Федеральным законом от 22.10.2015 года № 311-ФЗ «О внесении изменений в Бюджетный кодекс Российской Федерации», Федеральным законом от 6 октября 2003 года № 131-ФЗ "Об общих принципах местного самоуправления в Российской Федерации", Уставом Титовского сельсовета, Собрание депутатов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РЕШИЛО</w:t>
      </w:r>
      <w:r w:rsidRPr="00CD6D67">
        <w:rPr>
          <w:rFonts w:ascii="Tahoma" w:eastAsia="Times New Roman" w:hAnsi="Tahoma" w:cs="Tahoma"/>
          <w:color w:val="000000"/>
          <w:sz w:val="17"/>
          <w:szCs w:val="17"/>
          <w:lang w:eastAsia="ru-RU"/>
        </w:rPr>
        <w:t>:</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Утвердить прилагаемое Положение о бюджетном процессе в Титовском сельсовете Щигровского района Курской области (приложение №1).</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Настоящее решение вступает в силу со дня обнародования.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Председатель Собрания депутатов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Титовского сельсовета                                                            О.Д.Делова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Глава Титовского сельсовета                                                 В.И.Делов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Приложение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к решению Собрания депутатов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r w:rsidRPr="00CD6D67">
        <w:rPr>
          <w:rFonts w:ascii="Tahoma" w:eastAsia="Times New Roman" w:hAnsi="Tahoma" w:cs="Tahoma"/>
          <w:color w:val="000000"/>
          <w:sz w:val="17"/>
          <w:szCs w:val="17"/>
          <w:lang w:eastAsia="ru-RU"/>
        </w:rPr>
        <w:t>от 12.10.2016г. № 2-5-6</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ПОЛОЖЕНИЕ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О БЮДЖЕТНОМ ПРОЦЕССЕ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В ТИТОВСКОМ СЕЛЬСОВЕТЕ ЩИГРОВСКОГО РАЙОНА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КУРСКОЙ ОБЛАСТИ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Положение о бюджетном процессе в Титовском сельсовете, далее по тексту – Положение, служит целям финансового регулирования, и функционирования бюджета Титовского сельсовета как составной части бюджетной системы Российской Федерации и определяет в соответствии с Бюджетным кодексом Российской Федерации бюджетный процесс в Титовском сельсовете.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I. Общие положения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1. Правоотношения, регулируемые настоящим Положением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xml:space="preserve">       Настоящее Положение регулирует правоотношения, возникающие между участниками бюджетного процесса в Титовском сельсовете в процессе формирования доходов и осуществления расходов бюджета  Титовского </w:t>
      </w:r>
      <w:r w:rsidRPr="00CD6D67">
        <w:rPr>
          <w:rFonts w:ascii="Tahoma" w:eastAsia="Times New Roman" w:hAnsi="Tahoma" w:cs="Tahoma"/>
          <w:color w:val="000000"/>
          <w:sz w:val="17"/>
          <w:szCs w:val="17"/>
          <w:lang w:eastAsia="ru-RU"/>
        </w:rPr>
        <w:lastRenderedPageBreak/>
        <w:t>сельсовета, осуществления  муниципальных заимствований, регулирования  муниципального долга, составления и рассмотрения проекта бюджета Титовского сельсовета, его утверждения и исполнения , контроля за  исполнением  бюджета , осуществления бюджетного учета, составления, рассмотрения и утверждения бюджетной отчетности.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Настоящее Положение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2. Нормативные правовые акты, регулирующие бюджетные правоотношения в Титовском сельсовете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2.1.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Конституцией Российской Федерации, Бюджетным кодексом Российской Федерации и принятыми в соответствии с ним иными федеральными законами и законами Курской области.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2.2. Муниципальные правовые акты Титовского сельсовета , регулирующие бюджетные правоотношения,  включают  настоящее Положение и принятые в соответствии с ним решения Собрания депутатов Титовского сельсовета о бюджете на очередной финансовый год и плановый период, а также иных нормативных актах Титовского сельсовета, регулирующих правоотношения, указанные в главе 1 настоящего Положения.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2.3. Муниципальные правовые акты, предусмотренные пунктом 2 настоящей главы, не могут противоречить Бюджетному кодексу Российской Федерации, иным федеральным законам, законам Курской области и настоящему положению.</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2.4. Понятия и термины, применяемые в настоящем Положении, используются в значениях, определенных Бюджетным кодексом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2.5. Местные бюджеты разрабатываются и утверждаются в форме муниципальных правовых актов представительных органов муниципальных образований.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2.6. Финансовый год соответствует календарному году и длится с 1 января по 31 декабря.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Решение о бюджете муниципального образования вступает в силу с 1 января и действует по 31 декабря финансового года, если иное не предусмотрено Бюджетным  Кодексом и (или) решением о бюджете.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2.7. Решение о бюджете подлежит официальному опубликованию не позднее 10 дней после его подписания в установленном порядке.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3. Бюджетные полномочия муниципального образования «Титовский сельсовет». Местный бюджет.</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3.1.Каждое муниципальное образование имеет собственный бюджет.</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Бюджет муниципального образования (местный бюджет) предназначен для исполнения расходных обязательств муниципального образования.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В местных бюджетах в соответствии с </w:t>
      </w:r>
      <w:hyperlink r:id="rId5" w:history="1">
        <w:r w:rsidRPr="00CD6D67">
          <w:rPr>
            <w:rFonts w:ascii="Tahoma" w:eastAsia="Times New Roman" w:hAnsi="Tahoma" w:cs="Tahoma"/>
            <w:color w:val="33A6E3"/>
            <w:sz w:val="17"/>
            <w:lang w:eastAsia="ru-RU"/>
          </w:rPr>
          <w:t>бюджетной классификацией</w:t>
        </w:r>
      </w:hyperlink>
      <w:r w:rsidRPr="00CD6D67">
        <w:rPr>
          <w:rFonts w:ascii="Tahoma" w:eastAsia="Times New Roman" w:hAnsi="Tahoma" w:cs="Tahoma"/>
          <w:color w:val="000000"/>
          <w:sz w:val="17"/>
          <w:szCs w:val="17"/>
          <w:lang w:eastAsia="ru-RU"/>
        </w:rPr>
        <w:t>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3.2. К бюджетным полномочиям муниципального образования относятся: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установление порядка составления и рассмотрения проектов бюджета Титовского сельсовета, утверждения и исполнения бюджета Титовского сельсовета, осуществления контроля исполнения и утверждения отчета об исполнении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составление и рассмотрение проекта бюджета Титовского сельсовета, утверждение и исполнение бюджета Титовского сельсовета, осуществление контроля исполнения, составление и утверждение отчетов об исполнении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установление и исполнение расходных обязательств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установление порядка и условий предоставления межбюджетных трансфертов из бюджета Титовского сельсовета, предоставление межбюджетных трансфертов из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 осуществление муниципальных заимствований и предоставление муниципальных гарантий, предоставление бюджетных кредитов, управление </w:t>
      </w:r>
      <w:hyperlink r:id="rId6" w:anchor="sub_620" w:history="1">
        <w:r w:rsidRPr="00CD6D67">
          <w:rPr>
            <w:rFonts w:ascii="Tahoma" w:eastAsia="Times New Roman" w:hAnsi="Tahoma" w:cs="Tahoma"/>
            <w:color w:val="33A6E3"/>
            <w:sz w:val="17"/>
            <w:lang w:eastAsia="ru-RU"/>
          </w:rPr>
          <w:t>муниципальным долгом</w:t>
        </w:r>
      </w:hyperlink>
      <w:r w:rsidRPr="00CD6D67">
        <w:rPr>
          <w:rFonts w:ascii="Tahoma" w:eastAsia="Times New Roman" w:hAnsi="Tahoma" w:cs="Tahoma"/>
          <w:color w:val="000000"/>
          <w:sz w:val="17"/>
          <w:szCs w:val="17"/>
          <w:lang w:eastAsia="ru-RU"/>
        </w:rPr>
        <w:t> и муниципальными активами;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6) установление, детализация и определение порядка применения бюджетной классификации Российской Федерации в части, относящейся к бюджету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7) в случае и порядке, предусмотренных Бюджетным кодексом РФ и иными федеральными законами, установление ответственности за нарушение муниципальных правовых актов Титовского сельсовета по вопросам регулирования бюджетных правоотношений;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8) иные бюджетные полномочия, отнесенные Бюджетным кодексом Российской Федерации к бюджетным полномочиям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3.3. Органы местного самоуправления сельского поселения  наряду с полномочиями, перечисленными </w:t>
      </w:r>
      <w:r w:rsidRPr="00CD6D67">
        <w:rPr>
          <w:rFonts w:ascii="Tahoma" w:eastAsia="Times New Roman" w:hAnsi="Tahoma" w:cs="Tahoma"/>
          <w:b/>
          <w:bCs/>
          <w:color w:val="000000"/>
          <w:sz w:val="17"/>
          <w:lang w:eastAsia="ru-RU"/>
        </w:rPr>
        <w:t>в </w:t>
      </w:r>
      <w:hyperlink r:id="rId7" w:anchor="sub_901" w:history="1">
        <w:r w:rsidRPr="00CD6D67">
          <w:rPr>
            <w:rFonts w:ascii="Tahoma" w:eastAsia="Times New Roman" w:hAnsi="Tahoma" w:cs="Tahoma"/>
            <w:b/>
            <w:bCs/>
            <w:color w:val="33A6E3"/>
            <w:sz w:val="17"/>
            <w:lang w:eastAsia="ru-RU"/>
          </w:rPr>
          <w:t>пункте 3.1</w:t>
        </w:r>
      </w:hyperlink>
      <w:r w:rsidRPr="00CD6D67">
        <w:rPr>
          <w:rFonts w:ascii="Tahoma" w:eastAsia="Times New Roman" w:hAnsi="Tahoma" w:cs="Tahoma"/>
          <w:color w:val="000000"/>
          <w:sz w:val="17"/>
          <w:szCs w:val="17"/>
          <w:lang w:eastAsia="ru-RU"/>
        </w:rPr>
        <w:t> настоящей статьи, в соответствии с Бюджетным  Кодексом осуществляют также бюджетные полномочия по установлению порядка составления, утверждения и исполнения </w:t>
      </w:r>
      <w:hyperlink r:id="rId8" w:anchor="sub_628" w:history="1">
        <w:r w:rsidRPr="00CD6D67">
          <w:rPr>
            <w:rFonts w:ascii="Tahoma" w:eastAsia="Times New Roman" w:hAnsi="Tahoma" w:cs="Tahoma"/>
            <w:b/>
            <w:bCs/>
            <w:color w:val="33A6E3"/>
            <w:sz w:val="17"/>
            <w:lang w:eastAsia="ru-RU"/>
          </w:rPr>
          <w:t>смет доходов и расходов</w:t>
        </w:r>
      </w:hyperlink>
      <w:r w:rsidRPr="00CD6D67">
        <w:rPr>
          <w:rFonts w:ascii="Tahoma" w:eastAsia="Times New Roman" w:hAnsi="Tahoma" w:cs="Tahoma"/>
          <w:color w:val="000000"/>
          <w:sz w:val="17"/>
          <w:szCs w:val="17"/>
          <w:lang w:eastAsia="ru-RU"/>
        </w:rPr>
        <w:t>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r w:rsidRPr="00CD6D67">
        <w:rPr>
          <w:rFonts w:ascii="Tahoma" w:eastAsia="Times New Roman" w:hAnsi="Tahoma" w:cs="Tahoma"/>
          <w:color w:val="000000"/>
          <w:sz w:val="17"/>
          <w:szCs w:val="17"/>
          <w:lang w:eastAsia="ru-RU"/>
        </w:rPr>
        <w:t>3.4.  В целях обеспечения сопоставимости показателей бюджета МО</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lastRenderedPageBreak/>
        <w:t>« Титовский сельсовет» c бюджетами других уровней бюджетной системы Российской Федерации при составлении, исполнении бюджета МО «Титовский сельсовет», формировании отчетности о его исполнении применяется бюджетная классификация Российской Федерации, утвержденная федеральным законом.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3.5. При формировании, утверждении и исполнении бюджета МО «Титовский сельсовет»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II. Участники бюджетного процесса в Титовском сельсовете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4. Участники бюджетного процесса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4. 1. Участниками бюджетного процесса в Титовском сельсовете являются: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глава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Собрание депутатов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Администрация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орган муниципального финансового контроля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 главные распорядители (распорядители) бюджетных средств;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6)  администраторы (администраторы) доходов бюджета;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7) главные администраторы (администраторы) источников финансирования дефицита бюджета;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8) получатели бюджетных средств.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4.2. Особенности бюджетных полномочий участников бюджетного процесса, являющихся органами местного самоуправления, устанавливаются Бюджетным кодексом РФ и принятыми в соответствии с ним муниципальными правовыми актами Собрания депутатов, а также в установленных ими случаях муниципальными правовыми актами местных администраций.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5. Бюджетные полномочия главы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5.1. Глава Титовского сельсовета обладает следующими бюджетными полномочиями: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вносит на рассмотрение Собрания депутатов Титовского сельсовета проект решения о внесении изменений в решение о бюджете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Титовского сельсовета по результатам проводимых ею конкурсов бюджетным и автономным учреждениям, включая учреждения, в отношении которых администрация Титовского сельсовета не осуществляет функции и полномочия учредителя;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дает поручение финансовому отделу Администрации Титовского сельсовета, получателям бюджетных средств об обеспечении составления бюджетной отчетности в соответствии с бюджетным законодательством Российской Федерации и нормативными актами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 осуществляет иные полномочия в соответствии с Бюджетным кодексом Российской Федерации, Уставом Титовского сельсовета и настоящим Положением.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6.</w:t>
      </w:r>
      <w:r w:rsidRPr="00CD6D67">
        <w:rPr>
          <w:rFonts w:ascii="Tahoma" w:eastAsia="Times New Roman" w:hAnsi="Tahoma" w:cs="Tahoma"/>
          <w:color w:val="000000"/>
          <w:sz w:val="17"/>
          <w:szCs w:val="17"/>
          <w:lang w:eastAsia="ru-RU"/>
        </w:rPr>
        <w:t> </w:t>
      </w:r>
      <w:r w:rsidRPr="00CD6D67">
        <w:rPr>
          <w:rFonts w:ascii="Tahoma" w:eastAsia="Times New Roman" w:hAnsi="Tahoma" w:cs="Tahoma"/>
          <w:b/>
          <w:bCs/>
          <w:color w:val="000000"/>
          <w:sz w:val="17"/>
          <w:lang w:eastAsia="ru-RU"/>
        </w:rPr>
        <w:t>Бюджетные полномочия администрации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6.1. Администрация Титовского сельсовета обладает следующими бюджетными полномочиями: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разрабатывают и утверждают методики распределения и (или) порядки предоставления межбюджетных трансфертов,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обеспечивают исполнение бюджета и составление бюджетной отчетности,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представляют отчет об исполнении бюджета на утверждение законодательных (представительных) органов,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обеспечивают управление государственным (муниципальным) долгом,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осуществляют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 а именно:</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устанавливает порядок составления и исполнения бюджета Титовского сельсовета в соответствии с Бюджетным кодексом Российской Федерации, настоящим Положением и иными нормативными правовыми актами Российской Федерации и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устанавливает порядок ведения реестра расходных обязательств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устанавливает порядок формирования и ведения реестров источников доходов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устанавливает порядок использования бюджетных ассигнований резервного фонда администрации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 устанавливает порядок принятия решений о разработке муниципальных программ и их формирования и реализации;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6) устанавливает порядок разработки, утверждения и реализации ведомственных целевых программ;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7) устанавливает порядок ведения муниципальной долговой книги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8) утверждает муниципальные программы;</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lastRenderedPageBreak/>
        <w:t>9) принимает решения об осуществлении муниципальных заимствований в пределах дефицита бюджета и (или) суммы средств на погашение муниципальных долговых обязательств, указанных в решении о бюджете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10) предоставляет муниципальные гарантии в пределах общей суммы предоставляемых муниципальных гарантий, предусмотренной решением о бюджете Титовского сельсовета,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Титовскому сельсовету в порядке регресса сумм, уплаченных гарантом во исполнение (частичное исполнение) обязательств по муниципальной гарантии;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11) устанавливает предельные объемы выпуска муниципальных ценных бумаг Титовского сельсовета по номинальной стоимости на текущий финансовый год и каждый год планового периода;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12) принимает решение об эмиссии муниципальных ценных бумаг Титовского сельсовета и устанавливает предельные объемы выпуска муниципальных ценных бумаг Титовского сельсовета по номинальной стоимости на очередной финансовый год и плановый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13) устанавливает порядок признания безнадежной к взысканию и списания задолженности по неналоговым доходам, подлежащим зачислению в бюджет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14) устанавливает порядок осуществления муниципальными бюджетными учреждениями и муниципальными автономными учреждениями полномочий администрации Титовского сельсовета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15) устанавливает порядок формирования муниципальных заданий на оказание муниципальных услуг (выполнение работ) муниципальными учреждениями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16)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17) устанавливает порядок предоставления средств, предоставление которых в соответствии с решением о бюджете Титовского сельсовета осуществляется при выполнении определенных условий;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18) устанавливает порядок принятия решений о подготовке и реализации бюджетных инвестиций в объекты муниципальной собственности Титовского сельсовета и осуществления бюджетных инвестиций в указанные объекты;</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19) устанавливает порядок определения объема и предоставления субсидий из бюджета Титовского сельсовета некоммерческим организациям, не являющимся муниципальными учреждениями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20) устанавливает порядок предоставления из бюджета Титовского сельсовета муниципальным бюджетным и муниципальным автономным учреждениям субсидий на финансовое обеспечение выполнения ими муниципального задания;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21) устанавливает порядок определения объема и условий предоставления из бюджета Титовского сельсовета муниципальным бюджетным и муниципальным автономным учреждениям субсидий на иные цели;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22) устанавливает порядок принятия решений о предоставлении бюджетных ассигнований на осуществление за счет предусмотренных статьей 78.2 Бюджетного кодекса Российской Федерации субсидий из бюджета Титовского сельсовета  капитальных вложений в объекты капитального строительства муниципальной собственности Титовского сельсовета и (или) приобретение объектов недвижимого имущества в муниципальную собственность Титовского сельсовета, а также предоставления указанных субсидий;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23) определяет случаи и порядок предоставления иных межбюджетных трансфертов из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24) определяет порядок установления и исполнения расходных обязательств муниципальных образований Титовского сельсовета, подлежащих исполнению за счет субвенций из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25) вносит изменения в структуру расходов бюджета Титовского сельсовета,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и видами расходов классификации расходов бюджетов в случаях, установленных бюджетным законодательством Российской Федерации, Курской области и правовыми актами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26) дает поручение финансовому органу Титовского сельсовета, главным распорядителям бюджетных средств, главным администраторам доходов бюджета Титовского сельсовета, главным администраторам источников финансирования дефицита бюджета Титовского сельсовета об обеспечении составления бюджетной отчетности в соответствии с бюджетным законодательством Российской Федерации и области;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27) определяет порядок и условия предоставления бюджетных средств в соответствии с решением о бюджете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28) утверждает распределение иных межбюджетных трансфертов в случае, если такое распределение не установлено решением о бюджете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29) определяет порядок принятия решений о заключении муниципальных контрактов от имени Титовского сельсовета,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принимает такие решения;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30) определяет 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Титовского сельсовета и принимает такие решения;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31) принимает решения о предоставлении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соответствующим решением о предоставлении грантов в форме субсидий;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xml:space="preserve">32) принимает решения о предоставлении некоммерческим организациям, не являющимся муниципальными казенными учреждениями, грантов в форме субсидий, в том числе предоставляемых администрацией Титовского сельсовета по результатам проводимых ими конкурсов, а также определяет порядок предоставления указанных </w:t>
      </w:r>
      <w:r w:rsidRPr="00CD6D67">
        <w:rPr>
          <w:rFonts w:ascii="Tahoma" w:eastAsia="Times New Roman" w:hAnsi="Tahoma" w:cs="Tahoma"/>
          <w:color w:val="000000"/>
          <w:sz w:val="17"/>
          <w:szCs w:val="17"/>
          <w:lang w:eastAsia="ru-RU"/>
        </w:rPr>
        <w:lastRenderedPageBreak/>
        <w:t>субсидий, если данный порядок не определен соответствующим решением о предоставлении грантов в форме субсидий;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33)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2 статьи 6 настоящего Положения;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34)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Титовского сельсовета по результатам проводимых ими конкурсов бюджетным и автономным учреждениям, включая учреждения, в отношении которых администрация Титовского сельсовета не осуществляют функции и полномочия учредителя,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3 статьи 6 настоящего Положения;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35) устанавливает порядок осуществления главным распорядителем (распорядителем) бюджетных средств, главным администратором (администратором) доходов бюджета Титовского сельсовета, главным администратором (администратором) источников финансирования дефицита бюджета Титовского сельсовета внутреннего финансового контроля и внутреннего финансового аудита;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36) 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37) определяет муниципальный орган, уполномоченный на обращение в суд с исковыми заявлениями о возмещении ущерба, причиненного Титовскому сельсовету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статьей 270-2 Бюджетного кодекса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38) устанавливает порядок принятия решений о предоставлении получателям средств бюджета Титовского сельсовета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Титовского сельсовета и (или) приобретение объектов недвижимого имущества в муниципальную собственность Титовского сельсовета на срок, превышающий срок действия утвержденных лимитов бюджетных обязательств на предоставление указанных субсидий, и принимает такие решения;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39) устанавливает условия передачи на безвозмездной основе на основании соглашений администрацией Титовского сельсовета, являющейся муниципальным заказчиком, своих полномочий муниципального заказчика по заключению и исполнению от имени Титовского сельсовета муниципальных контрактов от лица администрации Титовского сельсовета при осуществлении бюджетных инвестиций в объекты муниципальной собственности Титовского сельсовета муниципальным бюджетным учреждениям Титовского сельсовета и автономным учреждениям Титовского сельсовета, в отношении которых администрация Титовского сельсовета осуществляет функции и полномочия учредителя, или муниципальным унитарным предприятиям Титовского сельсовета, в отношении которых администрация Титовского сельсовета осуществляет права собственника имущества Титовского сельсовета, и порядок заключения соглашений о передаче указанных полномочий;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40) устанавливает требования к договорам, заключенным в связи с предоставлением бюджетных инвестиций юридическим лицам, не являющимся муниципальными учреждениями Титовского сельсовета и муниципальными унитарными предприятиями Титовского сельсовета, за счет средств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7. Бюджетные полномочия Собрания депутатов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7.1. Собрание депутатов Титовского сельсовета рассматривает и утверждает бюджет и отчет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Собрания депутатов Титовского сельсовета, в ходе проводимых Советом депутатов Титовского сельсовета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 иными нормативными правовыми актами Российской Федерации, Уставом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7.2. Собрание депутатов Титовского сельсовета проводит публичные слушания по проектам решений Собрания депутатов Титовского сельсовета о бюджете Титовского сельсовета на очередной финансовый год и плановый период и об исполнении бюджета в порядке, установленном решением Собрания депутатов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7.3. Собрание депутатов Титовского сельсовета не имеет права выполнять функции по исполнению бюджетов и создавать свои резервные фонды.</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7.4.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9" w:history="1">
        <w:r w:rsidRPr="00CD6D67">
          <w:rPr>
            <w:rFonts w:ascii="Tahoma" w:eastAsia="Times New Roman" w:hAnsi="Tahoma" w:cs="Tahoma"/>
            <w:color w:val="33A6E3"/>
            <w:sz w:val="17"/>
            <w:lang w:eastAsia="ru-RU"/>
          </w:rPr>
          <w:t>законодательством</w:t>
        </w:r>
      </w:hyperlink>
      <w:r w:rsidRPr="00CD6D67">
        <w:rPr>
          <w:rFonts w:ascii="Tahoma" w:eastAsia="Times New Roman" w:hAnsi="Tahoma" w:cs="Tahoma"/>
          <w:color w:val="000000"/>
          <w:sz w:val="17"/>
          <w:szCs w:val="17"/>
          <w:lang w:eastAsia="ru-RU"/>
        </w:rPr>
        <w:t> Российской Федерации о налогах и сборах.</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7.5.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lastRenderedPageBreak/>
        <w:t>          7.6.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7.7. Собранию депутатов Титовского сельсовета в пределах его  компетенции по бюджетным вопросам, установленной </w:t>
      </w:r>
      <w:hyperlink r:id="rId10" w:history="1">
        <w:r w:rsidRPr="00CD6D67">
          <w:rPr>
            <w:rFonts w:ascii="Tahoma" w:eastAsia="Times New Roman" w:hAnsi="Tahoma" w:cs="Tahoma"/>
            <w:b/>
            <w:bCs/>
            <w:color w:val="33A6E3"/>
            <w:sz w:val="17"/>
            <w:lang w:eastAsia="ru-RU"/>
          </w:rPr>
          <w:t>Конституцией</w:t>
        </w:r>
      </w:hyperlink>
      <w:r w:rsidRPr="00CD6D67">
        <w:rPr>
          <w:rFonts w:ascii="Tahoma" w:eastAsia="Times New Roman" w:hAnsi="Tahoma" w:cs="Tahoma"/>
          <w:color w:val="000000"/>
          <w:sz w:val="17"/>
          <w:szCs w:val="17"/>
          <w:lang w:eastAsia="ru-RU"/>
        </w:rPr>
        <w:t> Российской Федерации, Бюджетным Кодексом, иными нормативными правовыми актами Российской Федерации, для обеспечения  полномочий должна быть предоставлена администрацией  вся необходимая информация.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8. Бюджетные полномочия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Финансового органа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8.1.Финансовый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8.2. Финансовый орган Титовского сельсовета обладает следующими бюджетными полномочиями: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организует составление и составляет проект бюджета Титовского сельсовета и представляет его главе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разрабатывает и представляет главе Титовского сельсовета основные направления бюджетной политики и основные направления налоговой политики;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ведет реестр расходных обязательств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ведет реестр источников доходов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 представляет в комитет финансов Курской области реестр источников доходов бюджета Титовского сельсовета в порядке, установленном Правительством Курской области;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6) устанавливает порядок составления и ведения сводной бюджетной росписи бюджета Титовского сельсовета, бюджетных росписей главных распорядителей средств бюджета Титовского сельсовета и кассового плана исполнения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7) составляет и ведет сводную бюджетную роспись бюджета Титовского сельсовета и кассовый план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8) разрабатывает по поручению администрации Титовского сельсовета программу муниципальных заимствований, условия выпуска и размещения муниципальных займов, выступает в качестве эмитента муниципальных ценных бумаг;</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9) получает от органов исполнительной власти Титовского сельсовета материалы, необходимые для составления проекта бюджета Титовского сельсовета, отчета об исполнении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10) проектирует предельные объемы бюджетных ассигнований по главным распорядителям средств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11) представляет Титовский сельсовет в договоре о предоставлении бюджетного кредита, а также в правоотношениях, возникающих в связи с его заключением;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12) обеспечивает предоставление бюджетных кредитов в пределах бюджетных ассигнований, предусмотренных решением о бюджете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13)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гарантов, поручителей, достаточности суммы предоставленного обеспечения;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14) осуществляет анализ финансового состояния принципала в целях предоставления, а также после предоставления муниципальных гарантий Титовского сельсовета и устанавливает порядок его проведения, а также проводит анализ предложений принципала по способам обеспечения исполнения принципалом его возможных будущих обязательств по регрессному требованию гаранта к принципалу;</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15) устанавливает порядок оценки надежности (ликвидности) банковской гарантии и поручительства, предоставляемых в качестве обеспечения исполнения обязательств перед Пригородненским сельсоветом в соответствии со статьей 93.2 Бюджетного кодекса Российской Федерации, и осуществляет указанную оценку;</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Пригородненским сельсоветом способами, предусмотренными решением о бюджете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17) 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18) ведет муниципальную долговую книгу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19) на основании решения главы Титовского сельсовета осуществляет муниципальные заимствования;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20) осуществляет управление муниципальным долгом (в части его планирования, погашения, обслуживания и учёта) и финансовыми активами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21) организует казначейское исполнение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22) организует исполнение бюджета Титовского сельсовета, устанавливает порядок составления бюджетной отчетности Титовского сельсовета в соответствии с законодательством Российской Федерации и настоящим Положением;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23) осуществляет операции со средствами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24) составляет отчет об исполнении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25) открывает и ведет лицевые счета;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lastRenderedPageBreak/>
        <w:t>26) доводит до главных распорядителей средств бюджета Титовского сельсовета бюджетные ассигнования и лимиты бюджетных обязательств;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27) доводит до главных администраторов источников финансирования дефицита бюджета Титовского сельсовета бюджетные ассигнования;</w:t>
      </w:r>
      <w:r w:rsidRPr="00CD6D67">
        <w:rPr>
          <w:rFonts w:ascii="Tahoma" w:eastAsia="Times New Roman" w:hAnsi="Tahoma" w:cs="Tahoma"/>
          <w:i/>
          <w:i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28) обладает правом требования от главных распорядителей бюджетных средств, распорядителей бюджетных средств и получателей бюджетных средств представления отчетов об использовании средств бюджета Титовского сельсовета и иных сведений, связанных с получением, перечислением, зачислением и использованием средств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29) получает от кредитных организаций сведения об операциях с бюджетными средствами;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30) приостанавливает операции по лицевым счетам главных распорядителей бюджетных средств, распорядителей бюджетных средств, получателей бюджетных средств, муниципальных бюджетных учреждений и муниципальных автономных учреждений в случаях, предусмотренных бюджетным законодательством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31) осуществляет санкционирование оплаты денежных обязательств получателей средств бюджета Титовского сельсовета и администраторов источников финансирования дефицита бюджета Титовского сельсовета, лицевые счета которых открыты в Финансовом отделе администрации Титовского сельсовета, а также санкционирование расходов бюджетных учреждений Титовского сельсовета и автономных учреждений Титовского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 лицевые счета которых открыты в финансовом органе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32) устанавливает порядок санкционирования расходов муниципальных бюджетных учреждений Титовского сельсовета и автономных учреждений Титовского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33) устанавливает порядок санкционирования оплаты денежных обязательств получателей средств бюджета Титовского сельсовета и администраторов источников финансирования дефицита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34) исполняет судебные акты по искам к Титовскому сельсовету о возмещении вреда, причиненного гражданину или юридическому лицу в результате незаконных действий (бездействия) органов местного самоуправления Титовского сельсовета или их должностных лиц, а также судебные акты по иным искам о взыскании денежных средств за счет средств казны Титовского сельсовета (за исключением судебных актов о взыскании денежных средств в порядке субсидиарной ответственности главных распорядителей бюджетных средств), судебные акты о присуждении компенсации за нарушение права на исполнение судебного акта в разумный срок за счет средств бюджета Титовского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35) организует исполнение судебных актов, предусматривающих обращение взыскания на средства бюджета Титовского сельсовета по денежным обязательствам казённых учреждений Титовского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36) организует исполнение судебных актов, предусматривающих обращение взыскания на средства муниципальных бюджетных учреждений и муниципальных автономных учреждений,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муниципальных бюджетных учреждений и муниципальных автономных учреждений;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37) организует исполнение решения налогового органа о взыскании налога, сбора, пеней и штрафов, предусматривающего обращение взыскания на средства бюджета Титовского сельсовета с муниципальных казенных учреждений в порядке, установленном Бюджетным кодексом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38) организует исполнение решения налогового органа о взыскании налога, сбора, пеней и штрафов, предусматривающего обращение взыскания на средства муниципальных бюджетных учреждений и автономных учреждений;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39) утверждает перечень кодов подвидов по видам доходов, главными администраторами которых являются органы местного самоуправления Титовского сельсовета и (или) находящиеся в их ведении муниципальные казённые учреждения;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40) устанавливает перечень и коды целевых статей расходов бюджета Титовского сельсовета в пределах полномочий, определенных законодательством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41) утверждает порядок определения перечня и кодов целевых статей расходов местных бюджетов, финансовое обеспечение которых осуществляется за счет иных межбюджетных трансфертов имеющих целевое назначение из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42) утверждает перечень кодов видов источников финансирования дефицитов бюджетов, главными администраторами которых является администрация Титовского сельсовета и (или) находящиеся в их ведении казенные учреждения;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43) на основании порядка предоставления средств, предоставление которых в соответствии с решением о бюджете Титовского сельсовета осуществляется при выполнении определенных условий, устанавливает порядок доведения указанных бюджетных ассигнований и (или) лимитов бюджетных обязательств до главных распорядителей средств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44) утверждает порядок и методику планирования бюджетных ассигнований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45) устанавливает порядок учета бюджетных обязательств;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46) устанавливает порядок завершения операций по исполнению бюджета Титовского сельсовета в текущем финансовом году;</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47) устанавливает порядок обеспечения получателей средств бюджета Титовского сельсовета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48) определяет порядок взыскания в доход бюджета Титовского сельсовета неиспользованных остатков иных межбюджетных трансфертов, имеющих целевое назначение, предоставленных из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lastRenderedPageBreak/>
        <w:t>49) устанавливает порядок открытия и ведения лицевых счетов, открываемых в финансовом органе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50) устанавливает порядок проведения кассовых операций со средствами муниципальных бюджетных учреждений;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51) устанавливает порядок проведения кассовых операций со средствами муниципальных автономных учреждений, лицевые счета которых открыты в финансовом органе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52) осуществляет проведение кассовых операций со средствами муниципальных бюджетных учреждений и проведение кассовых операций со средствами муниципальных автономных учреждений, лицевые счета которых открыты в финансовом органе Титовского сельсовета, от имени и по поручению указанных учреждений в пределах остатка средств, поступивших муниципальным бюджетным учреждениям и муниципальным автономным учреждениям;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53) устанавливает порядок взыскания неиспользованных остатков субсидий, предоставленных из бюджета Титовского сельсовета муниципальным бюджетным учреждениям;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54) устанавливает порядок перечисления остатков средств муниципальных бюджетных учреждений и муниципальных автономных учреждений с соответствующих счетов финансового органа Титовского сельсовета, открытых в учреждениях Центрального банка Российской Федерации в соответствии с законодательством Российской Федерации для отражения операций со средствами муниципальных бюджетных учреждений и муниципальных автономных учреждений, в бюджет Титовского сельсовета, а также их возврата на указанные счета;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55) направляет запросы в органы Федерального казначейства о предоставлении информации из расчётных документов о поступивших от юридических лиц платежах, являющихся источниками формирования доходов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56) устанавливает порядок исполнения решения о применении бюджетных мер принуждения в соответствии с Бюджетным кодексом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57) принимает решение о применении бюджетных мер принуждения, предусмотренных главой 30 Бюджетного кодекса Российской Федерации, на основании уведомлений о применении бюджетных мер принуждения;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58) применяет бюджетные меры принуждения, предусмотренные главой 30 Бюджетного кодекса Российской Федерации (за исключением передачи уполномоченному по бюджету Титовского сельсовета части полномочий главного распорядителя, распорядителя и получателя бюджетных средств), в соответствии с решениями об их применении;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59) устанавливает порядок взыскания средств в объеме остатка не использованной на начало очередного финансового года субсидии, предусмотренной статьей 78.2 Бюджетного кодекса Российской Федерации на осуществление капитальных вложений в объекты капитального строительства муниципальной собственности Титовского сельсовета и (или) приобретение объектов недвижимого имущества в муниципальную собственность Титовского сельсовета,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60)  осуществляет внутренний муниципальный финансовый контроль за: операциями главных распорядителей, распорядителей и получателей бюджетных средств в соответствии с бюджетной росписью на соответствующий финансовый год;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61) осуществляет иные полномочия в соответствии с Бюджетным кодексом Российской Федерации, настоящим Положением и иными нормативными правовыми актами Российской Федерации, Курской области и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8.3. Отдельные бюджетные полномочия финансового отдела  сельсовета  могут осуществляться финансовым органом муниципального района на основе соглашения между  администрацией  Титовского сельсовета и  администрацией Щигровского  района.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9. Кредитные организации, осуществляющие отдельные операции со средствами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9.1..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9.2. Финансовый отдел администрации Титовского сельсовета вправе открывать счета в кредитных организациях, обслуживающих расчеты по сделкам, совершаемым с муниципальными ценными бумагами Титовского сельсовета,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Кредитные организации, привлекаемые для осуществления операций,  определяются на конкурсной основе.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10. Бюджетные полномочия органов муниципального финансового контроля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10.1. Бюджетные полномочия органов муниципального финансового контроля (контрольно-счётного органа Собрания депутатов Титовского сельсовета, администрации Титовского сельсовета) по осуществлению внутреннего муниципального финансового контроля установлены Бюджетным кодексом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10.2. Контрольно-счётный орган Собрания депутатов Титовского сельсовета осуществляет бюджетные полномочия по:</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аудиту эффективности, направленному на определение экономности и результативности использования средств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экспертизе проектов решений Собрания депутатов Титовского сельсовета о бюджете, иных нормативных актов Титовского сельсовета в бюджетной сфере, в том числе обоснованности показателей (параметров и характеристик) бюджета;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экспертизе муниципальных программ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актов в бюджетной сфере;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lastRenderedPageBreak/>
        <w:t>5) подготовке предложений по совершенствованию осуществления главными распорядителями бюджетных средств, главными администраторами доходов бюджета Титовского сельсовета, главными администраторами источников финансирования дефицита бюджета Титовского сельсовета (далее – главные администраторы средств бюджета Титовского сельсовета) внутреннего финансового контроля и внутреннего финансового аудита;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6) другим вопросам, установленным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10.3. Администрация Титовского сельсовета, проводит анализ осуществления главными администраторами средств бюджета Титовского сельсовета внутреннего муниципального финансового контроля и внутреннего финансового аудита.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11. Бюджетные полномочия главного распорядителя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(распорядителя) бюджетных средств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11.1. Главный распорядитель бюджетных средств обладает следующими бюджетными полномочиями: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формирует перечень подведомственных ему распорядителей и получателей бюджетных средств;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формирует и утверждает муниципальные задания в порядке, установленном администрацией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 осуществляет планирование соответствующих расходов бюджета, составляет обоснования бюджетных ассигнований в соответствии с принятыми расходными обязательствами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6) осуществляет планирование бюджетных ассигнований в соответствии с методикой, установленной финансовым органом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7)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исполняет соответствующую часть бюджета;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8) вносит предложения по формированию и изменению лимитов бюджетных обязательств;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9) вносит предложения по формированию и изменению сводной бюджетной росписи;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10)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12) формирует бюджетную отчетность главного распорядителя бюджетных средств;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13) отвечает от имени Титовского сельсовета по денежным обязательствам подведомственных ему получателей бюджетных средств;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14)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20. Распорядитель бюджетных средств обладает следующими бюджетными полномочиями: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осуществляет планирование соответствующих расходов бюджета;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 в случаях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11.2. Главный распорядитель средств бюджета Титовского сельсовета выступает в суде от имени Титовского сельсовета в качестве представителя ответчика по искам к Титовскому сельсовету:</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о возмещении вреда, причиненного физическому или юридическому лицу в результате незаконных действий (бездействия) государственных органов или должностных лиц этих органов, по ведомственной принадлежности, в том числе в результате издания актов органами местного самоуправления Титовского сельсовета, не соответствующих закону или иному правовому акту;</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Титовского сельсовета, для исполнения его денежных обязательств.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12. Бюджетные полномочия  главного администратора(администратора) доходов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12.1. Главный администратор доходов бюджета Титовского сельсовета обладает следующими бюджетными полномочиями: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формирует перечень подведомственных ему администраторов доходов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осуществляет среднесрочное, годовое и квартальное прогнозирование поступлений в бюджет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lastRenderedPageBreak/>
        <w:t>3) представляет сведения, необходимые для составления проекта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представляет сведения для составления и ведения кассового плана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 формирует и представляет бюджетную отчетность главного администратора доходов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6) ведет реестр источников доходов бюджета Титовского сельсовета по закрепленным за ним источникам доходов на основании перечня источников доходов бюджетов бюджетной системы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7)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Титовского сельсовета, регулирующими бюджетные правоотношения.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12.2. Администратор доходов бюджета Титовского сельсовета обладает следующими бюджетными полномочиями: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осуществляет начисление, учет и контроль за правильностью исчисления, полнотой и своевременностью осуществления платежей в бюджет Титовского сельсовета, пеней и штрафов по ним;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осуществляет взыскание задолженности по платежам в бюджет Титовского сельсовета, пеней и штрафов;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принимает решение о возврате излишне уплаченных (взысканных) платежей в бюджет Титовского сельсовета, пеней и штрафов, а также процентов за несвоевременное осуществление такого возврата и процентов, начисленных на излишне взысканные суммы, представляет в установленном законодательством Российской Федерации порядке поручение для осуществления возврата;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принимает решение о зачете (уточнении) платежей в бюджет Титовского сельсовета и представляет уведомление в орган Федерального казначейства;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 в случаях и порядке, установленных главным администратором доходов бюджета Титовского сельсовета, формирует и представляет главному администратору доходов бюджета Титовского сельсовета сведения и бюджетную отчетность, необходимые для осуществления полномочий соответствующего главного администратора доходов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6)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Титовского сельсовета, регулирующими бюджетные правоотношения.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12.3. Бюджетные полномочия администраторов доходов бюджета Титовского сельсовета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13. Бюджетные полномочия главного администратора (администратора) источников финансирования дефицита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13.1. Главный администратор источников финансирования дефицита бюджета Титовского сельсовета обладает следующими бюджетными полномочиями: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формирует перечни подведомственных ему администраторов источников финансирования дефицита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осуществляет среднесрочное, годовое и квартальное планирование (прогнозирование) поступлений и выплат по источникам финансирования дефицита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распределяет бюджетные ассигнования по подведомственным администраторам источников финансирования дефицита бюджета Титовского сельсовета, исполняет соответствующую часть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 формирует бюджетную отчетность главного администратора источников финансирования дефицита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6) осуществляет контроль за полнотой и своевременностью поступлений в бюджет источников финансирования дефицита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7) обеспечивает поступления в бюджет Титовского сельсовета и выплаты из бюджета Титовского сельсовета по источникам финансирования дефицита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8) формирует и представляет бюджетную отчетность;</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9)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Титовского сельсовета, регулирующими бюджетные правоотношения.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13.2. Администратор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 в случаях и порядке, установленных соответствующим главным администратором источников финансирования дефицита бюджета.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14. Полномочия органов внутреннего муниципального финансового контроля по осуществлению внутреннего муниципального финансового контроля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14.1.Полномочиями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lastRenderedPageBreak/>
        <w:t>14.2.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проводятся проверки, ревизии и обследования;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направляются объектам контроля акты, заключения, представления и (или) предписания;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осуществляется производство по делам об административных правонарушениях в порядке</w:t>
      </w:r>
      <w:r w:rsidRPr="00CD6D67">
        <w:rPr>
          <w:rFonts w:ascii="Tahoma" w:eastAsia="Times New Roman" w:hAnsi="Tahoma" w:cs="Tahoma"/>
          <w:b/>
          <w:bCs/>
          <w:color w:val="000000"/>
          <w:sz w:val="17"/>
          <w:lang w:eastAsia="ru-RU"/>
        </w:rPr>
        <w:t>,</w:t>
      </w:r>
      <w:r w:rsidRPr="00CD6D67">
        <w:rPr>
          <w:rFonts w:ascii="Tahoma" w:eastAsia="Times New Roman" w:hAnsi="Tahoma" w:cs="Tahoma"/>
          <w:color w:val="000000"/>
          <w:sz w:val="17"/>
          <w:szCs w:val="17"/>
          <w:lang w:eastAsia="ru-RU"/>
        </w:rPr>
        <w:t> установленном законодательством об административных правонарушениях.</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14.3.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Курской области, муниципальными правовыми актами  администрации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15. Бюджетные полномочия получателя бюджетных средств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15.1. Получатель бюджетных средств обладает следующими бюджетными полномочиями: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составляет и исполняет бюджетную смету;</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обеспечивает результативность, целевой характер использования предусмотренных ему бюджетных ассигнований;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вносит соответствующему главному распорядителю (распорядителю) бюджетных средств предложения по изменению бюджетной росписи;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 ведет бюджетный учет (обеспечивает ведение бюджетного учета);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7) исполняет иные полномочия, установленные Бюджетным </w:t>
      </w:r>
      <w:hyperlink r:id="rId11" w:history="1">
        <w:r w:rsidRPr="00CD6D67">
          <w:rPr>
            <w:rFonts w:ascii="Tahoma" w:eastAsia="Times New Roman" w:hAnsi="Tahoma" w:cs="Tahoma"/>
            <w:color w:val="33A6E3"/>
            <w:sz w:val="17"/>
            <w:lang w:eastAsia="ru-RU"/>
          </w:rPr>
          <w:t>кодексом</w:t>
        </w:r>
      </w:hyperlink>
      <w:r w:rsidRPr="00CD6D67">
        <w:rPr>
          <w:rFonts w:ascii="Tahoma" w:eastAsia="Times New Roman" w:hAnsi="Tahoma" w:cs="Tahoma"/>
          <w:color w:val="000000"/>
          <w:sz w:val="17"/>
          <w:szCs w:val="17"/>
          <w:lang w:eastAsia="ru-RU"/>
        </w:rPr>
        <w:t> Российской Федерации, настоящим Положением и принятыми в соответствии с ними нормативными правовыми актами Российской Федерации и Титовского сельсовета, регулирующими бюджетные правоотношения.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15.1. Полномочия муниципальных образований по формированию доходов местных бюджетов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1.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12" w:history="1">
        <w:r w:rsidRPr="00CD6D67">
          <w:rPr>
            <w:rFonts w:ascii="Tahoma" w:eastAsia="Times New Roman" w:hAnsi="Tahoma" w:cs="Tahoma"/>
            <w:b/>
            <w:bCs/>
            <w:color w:val="33A6E3"/>
            <w:sz w:val="17"/>
            <w:lang w:eastAsia="ru-RU"/>
          </w:rPr>
          <w:t>законодательством</w:t>
        </w:r>
      </w:hyperlink>
      <w:r w:rsidRPr="00CD6D67">
        <w:rPr>
          <w:rFonts w:ascii="Tahoma" w:eastAsia="Times New Roman" w:hAnsi="Tahoma" w:cs="Tahoma"/>
          <w:color w:val="000000"/>
          <w:sz w:val="17"/>
          <w:szCs w:val="17"/>
          <w:lang w:eastAsia="ru-RU"/>
        </w:rPr>
        <w:t> Российской Федерации о налогах и сборах.</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2.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3.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15.2. Планирование бюджетных ассигнований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Планирование бюджетных ассигнований осуществляется в порядке и в соответствии с методикой, устанавливаемой финансовым органом.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lastRenderedPageBreak/>
        <w:t>Под бюджетными ассигнованиями на исполнение действующих расходных обяза</w:t>
      </w:r>
      <w:r w:rsidRPr="00CD6D67">
        <w:rPr>
          <w:rFonts w:ascii="Tahoma" w:eastAsia="Times New Roman" w:hAnsi="Tahoma" w:cs="Tahoma"/>
          <w:color w:val="000000"/>
          <w:sz w:val="17"/>
          <w:szCs w:val="17"/>
          <w:lang w:eastAsia="ru-RU"/>
        </w:rPr>
        <w:softHyphen/>
        <w:t>тельств понимаются ассигнования, состав и (или) объем которых обусловлены решениями Собрания депутатов муниципального образования, муниципальными правовыми актами администрации муниципального образования, договорами и соглашениями, не предлагаемыми (не планируемыми) к изменению в текущем финансовом году, в очередном финансовом году, к признанию утратившими силу либо изменению с увели</w:t>
      </w:r>
      <w:r w:rsidRPr="00CD6D67">
        <w:rPr>
          <w:rFonts w:ascii="Tahoma" w:eastAsia="Times New Roman" w:hAnsi="Tahoma" w:cs="Tahoma"/>
          <w:color w:val="000000"/>
          <w:sz w:val="17"/>
          <w:szCs w:val="17"/>
          <w:lang w:eastAsia="ru-RU"/>
        </w:rPr>
        <w:softHyphen/>
        <w:t>чением объема бюджетных ассигнований, предусмотренного на исполнение соответст</w:t>
      </w:r>
      <w:r w:rsidRPr="00CD6D67">
        <w:rPr>
          <w:rFonts w:ascii="Tahoma" w:eastAsia="Times New Roman" w:hAnsi="Tahoma" w:cs="Tahoma"/>
          <w:color w:val="000000"/>
          <w:sz w:val="17"/>
          <w:szCs w:val="17"/>
          <w:lang w:eastAsia="ru-RU"/>
        </w:rPr>
        <w:softHyphen/>
        <w:t>вующих обязательств в текущем финансовом году, включая договоры и соглашения, за</w:t>
      </w:r>
      <w:r w:rsidRPr="00CD6D67">
        <w:rPr>
          <w:rFonts w:ascii="Tahoma" w:eastAsia="Times New Roman" w:hAnsi="Tahoma" w:cs="Tahoma"/>
          <w:color w:val="000000"/>
          <w:sz w:val="17"/>
          <w:szCs w:val="17"/>
          <w:lang w:eastAsia="ru-RU"/>
        </w:rPr>
        <w:softHyphen/>
        <w:t>ключенные (подлежащие заключению) получателями бюджетных средств во исполнение указанных муниципальных правовых актов.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Под бюджетными ассигнованиями на исполнение принимаемых расходных обяза</w:t>
      </w:r>
      <w:r w:rsidRPr="00CD6D67">
        <w:rPr>
          <w:rFonts w:ascii="Tahoma" w:eastAsia="Times New Roman" w:hAnsi="Tahoma" w:cs="Tahoma"/>
          <w:color w:val="000000"/>
          <w:sz w:val="17"/>
          <w:szCs w:val="17"/>
          <w:lang w:eastAsia="ru-RU"/>
        </w:rPr>
        <w:softHyphen/>
        <w:t>тельств понимаются ассигнования, состав и (или) объем которых обусловлены муници</w:t>
      </w:r>
      <w:r w:rsidRPr="00CD6D67">
        <w:rPr>
          <w:rFonts w:ascii="Tahoma" w:eastAsia="Times New Roman" w:hAnsi="Tahoma" w:cs="Tahoma"/>
          <w:color w:val="000000"/>
          <w:sz w:val="17"/>
          <w:szCs w:val="17"/>
          <w:lang w:eastAsia="ru-RU"/>
        </w:rPr>
        <w:softHyphen/>
        <w:t>пальными правовыми актами, договорами и соглашениями, предлагаемыми (планируе</w:t>
      </w:r>
      <w:r w:rsidRPr="00CD6D67">
        <w:rPr>
          <w:rFonts w:ascii="Tahoma" w:eastAsia="Times New Roman" w:hAnsi="Tahoma" w:cs="Tahoma"/>
          <w:color w:val="000000"/>
          <w:sz w:val="17"/>
          <w:szCs w:val="17"/>
          <w:lang w:eastAsia="ru-RU"/>
        </w:rPr>
        <w:softHyphen/>
        <w:t>мыми) к принятию или изменению в текущем финансовом году, в очередном финансовом год, к принятию либо изменению с увеличением объема бюд</w:t>
      </w:r>
      <w:r w:rsidRPr="00CD6D67">
        <w:rPr>
          <w:rFonts w:ascii="Tahoma" w:eastAsia="Times New Roman" w:hAnsi="Tahoma" w:cs="Tahoma"/>
          <w:color w:val="000000"/>
          <w:sz w:val="17"/>
          <w:szCs w:val="17"/>
          <w:lang w:eastAsia="ru-RU"/>
        </w:rPr>
        <w:softHyphen/>
        <w:t>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15.3. Муниципальное задание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Муниципальное задание должно содержать:</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показатели, характеризующие качество и (или) объем (содержание) оказываемых муниципальных услуг (выполняемых работ);</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порядок контроля за исполнением муниципального задания, в том числе условия и порядок его досрочного прекращения;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требования к отчетности об исполнении муниципального задания.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Муниципальное задание на оказание муниципальных услуг физическим и юридическим лицам также должно содержать:</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определение категорий физических и (или) юридических лиц, являющихся потребителями соответствующих услуг;</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порядок оказания соответствующих услуг;</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w:t>
      </w:r>
      <w:hyperlink r:id="rId13" w:history="1">
        <w:r w:rsidRPr="00CD6D67">
          <w:rPr>
            <w:rFonts w:ascii="Tahoma" w:eastAsia="Times New Roman" w:hAnsi="Tahoma" w:cs="Tahoma"/>
            <w:color w:val="33A6E3"/>
            <w:sz w:val="17"/>
            <w:lang w:eastAsia="ru-RU"/>
          </w:rPr>
          <w:t>порядке</w:t>
        </w:r>
      </w:hyperlink>
      <w:r w:rsidRPr="00CD6D67">
        <w:rPr>
          <w:rFonts w:ascii="Tahoma" w:eastAsia="Times New Roman" w:hAnsi="Tahoma" w:cs="Tahoma"/>
          <w:color w:val="000000"/>
          <w:sz w:val="17"/>
          <w:szCs w:val="17"/>
          <w:lang w:eastAsia="ru-RU"/>
        </w:rPr>
        <w:t>, установленном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Ведомственные перечни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местными администрациями муниципальных образований с соблюдением </w:t>
      </w:r>
      <w:hyperlink r:id="rId14" w:history="1">
        <w:r w:rsidRPr="00CD6D67">
          <w:rPr>
            <w:rFonts w:ascii="Tahoma" w:eastAsia="Times New Roman" w:hAnsi="Tahoma" w:cs="Tahoma"/>
            <w:color w:val="33A6E3"/>
            <w:sz w:val="17"/>
            <w:lang w:eastAsia="ru-RU"/>
          </w:rPr>
          <w:t>общих требований</w:t>
        </w:r>
      </w:hyperlink>
      <w:r w:rsidRPr="00CD6D67">
        <w:rPr>
          <w:rFonts w:ascii="Tahoma" w:eastAsia="Times New Roman" w:hAnsi="Tahoma" w:cs="Tahoma"/>
          <w:color w:val="000000"/>
          <w:sz w:val="17"/>
          <w:szCs w:val="17"/>
          <w:lang w:eastAsia="ru-RU"/>
        </w:rPr>
        <w:t>, установленных Правительством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hyperlink r:id="rId15" w:history="1">
        <w:r w:rsidRPr="00CD6D67">
          <w:rPr>
            <w:rFonts w:ascii="Tahoma" w:eastAsia="Times New Roman" w:hAnsi="Tahoma" w:cs="Tahoma"/>
            <w:color w:val="33A6E3"/>
            <w:sz w:val="17"/>
            <w:lang w:eastAsia="ru-RU"/>
          </w:rPr>
          <w:t>Порядок</w:t>
        </w:r>
      </w:hyperlink>
      <w:r w:rsidRPr="00CD6D67">
        <w:rPr>
          <w:rFonts w:ascii="Tahoma" w:eastAsia="Times New Roman" w:hAnsi="Tahoma" w:cs="Tahoma"/>
          <w:color w:val="000000"/>
          <w:sz w:val="17"/>
          <w:szCs w:val="17"/>
          <w:lang w:eastAsia="ru-RU"/>
        </w:rPr>
        <w:t> формирования и ведения базовых (отраслевых) перечней государственных и муниципальных услуг и работ устанавливается Правительством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 Финансовое обеспечение выполнения муниципальных заданий осуществляется за счет местных бюджетов в </w:t>
      </w:r>
      <w:hyperlink r:id="rId16" w:history="1">
        <w:r w:rsidRPr="00CD6D67">
          <w:rPr>
            <w:rFonts w:ascii="Tahoma" w:eastAsia="Times New Roman" w:hAnsi="Tahoma" w:cs="Tahoma"/>
            <w:color w:val="33A6E3"/>
            <w:sz w:val="17"/>
            <w:lang w:eastAsia="ru-RU"/>
          </w:rPr>
          <w:t>порядке</w:t>
        </w:r>
      </w:hyperlink>
      <w:r w:rsidRPr="00CD6D67">
        <w:rPr>
          <w:rFonts w:ascii="Tahoma" w:eastAsia="Times New Roman" w:hAnsi="Tahoma" w:cs="Tahoma"/>
          <w:color w:val="000000"/>
          <w:sz w:val="17"/>
          <w:szCs w:val="17"/>
          <w:lang w:eastAsia="ru-RU"/>
        </w:rPr>
        <w:t>, установленном местной администрацией.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r:id="rId17" w:anchor="Par27" w:history="1">
        <w:r w:rsidRPr="00CD6D67">
          <w:rPr>
            <w:rFonts w:ascii="Tahoma" w:eastAsia="Times New Roman" w:hAnsi="Tahoma" w:cs="Tahoma"/>
            <w:color w:val="33A6E3"/>
            <w:sz w:val="17"/>
            <w:lang w:eastAsia="ru-RU"/>
          </w:rPr>
          <w:t>абзацем первым</w:t>
        </w:r>
      </w:hyperlink>
      <w:r w:rsidRPr="00CD6D67">
        <w:rPr>
          <w:rFonts w:ascii="Tahoma" w:eastAsia="Times New Roman" w:hAnsi="Tahoma" w:cs="Tahoma"/>
          <w:color w:val="000000"/>
          <w:sz w:val="17"/>
          <w:szCs w:val="17"/>
          <w:lang w:eastAsia="ru-RU"/>
        </w:rPr>
        <w:t> настоящего пункта, с соблюдением </w:t>
      </w:r>
      <w:hyperlink r:id="rId18" w:history="1">
        <w:r w:rsidRPr="00CD6D67">
          <w:rPr>
            <w:rFonts w:ascii="Tahoma" w:eastAsia="Times New Roman" w:hAnsi="Tahoma" w:cs="Tahoma"/>
            <w:color w:val="33A6E3"/>
            <w:sz w:val="17"/>
            <w:lang w:eastAsia="ru-RU"/>
          </w:rPr>
          <w:t>общих требований</w:t>
        </w:r>
      </w:hyperlink>
      <w:r w:rsidRPr="00CD6D67">
        <w:rPr>
          <w:rFonts w:ascii="Tahoma" w:eastAsia="Times New Roman" w:hAnsi="Tahoma" w:cs="Tahoma"/>
          <w:color w:val="000000"/>
          <w:sz w:val="17"/>
          <w:szCs w:val="17"/>
          <w:lang w:eastAsia="ru-RU"/>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6. Порядки формирования муниципального задания и финансового обеспечения выполнения муниципального задания, устанавливаемые в соответствии с </w:t>
      </w:r>
      <w:hyperlink r:id="rId19" w:anchor="Par14" w:history="1">
        <w:r w:rsidRPr="00CD6D67">
          <w:rPr>
            <w:rFonts w:ascii="Tahoma" w:eastAsia="Times New Roman" w:hAnsi="Tahoma" w:cs="Tahoma"/>
            <w:color w:val="33A6E3"/>
            <w:sz w:val="17"/>
            <w:lang w:eastAsia="ru-RU"/>
          </w:rPr>
          <w:t>пунктами 3</w:t>
        </w:r>
      </w:hyperlink>
      <w:r w:rsidRPr="00CD6D67">
        <w:rPr>
          <w:rFonts w:ascii="Tahoma" w:eastAsia="Times New Roman" w:hAnsi="Tahoma" w:cs="Tahoma"/>
          <w:color w:val="000000"/>
          <w:sz w:val="17"/>
          <w:szCs w:val="17"/>
          <w:lang w:eastAsia="ru-RU"/>
        </w:rPr>
        <w:t> и </w:t>
      </w:r>
      <w:hyperlink r:id="rId20" w:anchor="Par27" w:history="1">
        <w:r w:rsidRPr="00CD6D67">
          <w:rPr>
            <w:rFonts w:ascii="Tahoma" w:eastAsia="Times New Roman" w:hAnsi="Tahoma" w:cs="Tahoma"/>
            <w:color w:val="33A6E3"/>
            <w:sz w:val="17"/>
            <w:lang w:eastAsia="ru-RU"/>
          </w:rPr>
          <w:t>5</w:t>
        </w:r>
      </w:hyperlink>
      <w:r w:rsidRPr="00CD6D67">
        <w:rPr>
          <w:rFonts w:ascii="Tahoma" w:eastAsia="Times New Roman" w:hAnsi="Tahoma" w:cs="Tahoma"/>
          <w:color w:val="000000"/>
          <w:sz w:val="17"/>
          <w:szCs w:val="17"/>
          <w:lang w:eastAsia="ru-RU"/>
        </w:rPr>
        <w:t> настоящей статьи, должны определять в том числе: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правила и сроки формирования, изменения, утверждения муниципального задания, отчета о его выполнении;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правила и сроки определения объема финансового обеспечения выполнения муниципального задания, включая: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lastRenderedPageBreak/>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сроки и объемы перечисления субсидии на финансовое обеспечение выполнения муниципального задания;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возврат субсидии в объеме, который соответствует показателям муниципального задания, которые не были достигнуты;</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III. Составление и рассмотрение проекта решения Собрания депутатов Титовского сельсовета о бюджете Титовского сельсовета на очередной финансовый год и плановый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16. Составление проекта решения о бюджете Титовского сельсовета на очередной финансовый год и плановый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16.1. . Составление проектов бюджетов основывается на: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основных направлениях бюджетной политики и основных направлениях налоговой политики;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основных направлениях таможенно-тарифной политики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прогнозе социально-экономического развития;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бюджетном прогнозе (проекте бюджетного прогноза, проекте изменений бюджетного прогноза) на долгосрочный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государственных (муниципальных) программах (проектах государственных (муниципальных) программ, проектах изменений указанных программ).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16.2. Проект бюджета Титовского сельсовета составляется в порядке и сроки, установленные администрацией Титовского сельсовета, в соответствии с положениями Бюджетного кодекса Российской Федерации, настоящего Положения и принимаемых в соответствии с ними нормативных актов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16.3. Организация составления проекта решения о бюджете Титовского сельсовета на очередной финансовый год и плановый период осуществляется финансовым органом Титовского сельсовета и начинается не позднее, чем за 7 месяцев до начала очередного финансового года.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16.4. Финансовый орган Титовского сельсовета имеет право запрашивать и получать от органов местного самоуправления Титовского сельсовета сведения, необходимые для составления проекта решения Собрания депутатов Титовского сельсовета о бюджете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16.5. Проект решения о бюджете, а также разрабатываемые одновременно с ним документы и материалы представляются администрации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Администрация Титовского сельсовета рассматривает проект решения о бюджете, иные документы и материалы и принимает решение о внесении проекта решения о бюджете на очередной финансовый год в Собрание депутатов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17. Прогноз социально-экономического развития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17.1. Прогноз социально-экономического развития муниципального образования разрабатывается на период не менее 3 лет.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17.2. Прогноз социально-экономического развития  муниципального образования ежегодно разрабатывается в порядке, установленном   администрацией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17.3.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17.4.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17.5.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17.6. Разработка прогноза социально-экономического развития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осуществляется уполномоченным  органом (должностным лицом)  администрации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17.7. В целях формирования бюджетного прогноза муниципального образования на долгосрочный период в соответствии со статьей 170.1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18. Планирование бюджетных ассигнований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18.1. Планирование бюджетных ассигнований осуществляется в порядке и в соответствии с методикой, утверждаемой финансовым отделом Титовского сельсовета, в соответствии с положениями Бюджетного кодекса Российской Федерации и настоящего Положения.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lastRenderedPageBreak/>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19. Муниципальные программы</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19.1. Муниципальные программы Титовского сельсовета (далее – муниципальные программы) утверждаются постановлениями администрации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Сроки реализации муниципальных программ определяются администрацией Титовского сельсовета в устанавливаемом ею порядке.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Порядок принятия решений о разработке муниципальных программ и формирования и реализации указанных программ устанавливается администрацией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19.2. Объем бюджетных ассигнований на финансовое обеспечение реализации муниципальных программ утверждается решением о бюджете Титовского сельсовета на очередной финансовый год и плановый период по соответствующей каждой программе целевой статье расходов бюджета в соответствии с утвердившим программу постановлением администрации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Муниципальные программы подлежат приведению в соответствие с решением о бюджете Титовского сельсовета на очередной финансовый год и плановый период не позднее трёх месяцев со дня вступления его в силу.</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19.3.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По результатам указанной оценки администрацией Титовского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20. Ведомственные целевые программы</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20.1. В бюджете Титовского сельсовета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21. Содержание проекта решения Титовского сельсовета о бюджете Титовского сельсовета на очередной финансовый год и плановый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21.1. В проекте решения Собрания депутатов Титовского сельсовета о бюджете Титовского сельсовета на очередной финансовый год и плановый период должны содержаться: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основные характеристики бюджета Титовского сельсовета, к которым относятся общий объем доходов бюджета Титовского сельсовета, общий объем расходов, дефицит (профицит)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перечень главных администраторов доходов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перечень главных администраторов источников финансирования дефицита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 ведомственная структура расходов бюджета Титовского сельсовета на очередной финансовый год и плановый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6) общий объем бюджетных ассигнований, направляемых на исполнение публичных нормативных обязательств;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8) общий объем условно утверждаемых (утвержденных) расходов на первый год планового периода в объеме не менее 2,5 процента общего объема расходов бюджета Титовского сельсовета (без учета расходов бюджета Титовского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Титовского сельсовета (без учета расходов бюджета Титовского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9) источники финансирования дефицита бюджета Титовского сельсовета на очередной финансовый год и плановый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11) иные показатели бюджета Титовского сельсовета, установленные Бюджетным кодексом Российской Федерации и решениями Собрания депутатов Титовского сельсовета, регулирующими бюджетные правоотношения.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21.2. При утверждении бюджета Титовского сельсовета на очередной финансовый год и плановый период проект решения о бюджете утверждается путем изменения в соответствии с настоящим Положением параметров планового периода утвержденного бюджета Титовского сельсовета и добавления к ним параметров второго года планового периода проекта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Изменение показателей ведомственной структуры расходов бюджета Титовского сельсовета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xml:space="preserve">21.3. Проектом решения Собрания депутатов Титовского сельсовета о бюджете Титовского сельсовета на очередной финансовый год и плановый период может быть предусмотрено использование доходов бюджета Титовского </w:t>
      </w:r>
      <w:r w:rsidRPr="00CD6D67">
        <w:rPr>
          <w:rFonts w:ascii="Tahoma" w:eastAsia="Times New Roman" w:hAnsi="Tahoma" w:cs="Tahoma"/>
          <w:color w:val="000000"/>
          <w:sz w:val="17"/>
          <w:szCs w:val="17"/>
          <w:lang w:eastAsia="ru-RU"/>
        </w:rPr>
        <w:lastRenderedPageBreak/>
        <w:t>сельсовета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Титовского сельсовета, сверх соответствующих бюджетных ассигнований и (или) общего объема расходов бюджета.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22. Внесение в Собрание депутатов Титовского сельсовета проекта решения о бюджете Титовского сельсовета на очередной финансовый год и плановый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22.1. Администрация Титовского сельсовета представляет на рассмотрение Собрания депутатов Титовского сельсовета проект решения о бюджете Титовского сельсовета на очередной финансовый год и плановый период не позднее 15 ноября текущего года.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Администрация Титовского сельсовета одновременно с внесением в Собрание депутатов Титовского сельсовета обнародует проект решения о бюджете на очередной финансовый год и плановый период, путём размещения полного текста проекта решения на информационных стендах Титовского сельсовета и на официальном сайте в сети Интернет.</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22.2. Для рассмотрения проекта решения о бюджете Титовского сельсовета на очередной финансовый год и плановый период в Собрание депутатов Титовского сельсовета представляются следующие документы и материалы:</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основные направления бюджетной политики и основные направления налоговой политики;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предварительные итоги социально-экономического развития Титовского сельсовета за истекший период текущего финансового года и ожидаемые итоги социально-экономического развития Титовского сельсовета за текущий финансовый год;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прогноз социально-экономического развития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пояснительная записка к проекту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 верхний предел муниципального внутреннего долга на 1 января года, следующего за очередным финансовым годом и каждым годом планового периода;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6) реестр расходных обязательств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7) оценка ожидаемого исполнения бюджета Титовского сельсовета за текущий финансовый год и плановый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8) реестр источников доходов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9) перечень программ, предусмотренных к финансированию в очередном финансовом году и плановом периоде.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23. Принятие к рассмотрению Собранием депутатов Титовского сельсовета проекта решения о бюджете Титовского сельсовета на очередной финансовый год и плановый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23.1. В течение суток со дня внесения проекта решения о бюджете на очередной финансовый год и плановый период в Собрание депутатов Титовского сельсовета председатель Собрания депутатов Титовского сельсовета направляет его в контрольно-счётный орган Собрания депутатов Титовского сельсовета для подготовки в течение трех рабочих дней заключения о соответствии представленных документов и материалов требованиям настоящего Положения.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23.2. Председатель Собрания депутатов Титовского сельсовета на основании заключения контрольно-счётного органа выносит решение о принятии проекта решения о бюджете на очередной финансовый год и плановый период к рассмотрению Советом депутатов Титовского сельсовета либо о возвращении его администрации Титовского сельсовета на доработку.</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23.3. Доработанный проект решения о бюджете Титовского сельсовета на очередной финансовый год и плановый период со всеми необходимыми документами и материалами должен быть представлен в Собрание депутатов Титовского сельсовета повторно в течение пяти рабочих дней.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24. Порядок рассмотрения проекта решения о бюджете Титовского сельсовета на очередной финансовый год и плановый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24.1. Собрание депутатов Титовского сельсовета рассматривает проект решения о бюджете Титовского сельсовета на очередной финансовый год и плановый период в одном чтении в течение 45 календарных дней со дня его внесения администрацией Титовского сельсовета в первоначальной редакции.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24.2. При рассмотрении проекта решения о бюджете Титовского сельсовета на очередной финансовый год и плановый период обсуждаются его концепция и прогноз социально-экономического развития Титовского сельсовета на очередной финансовый год и плановый период, основные направления бюджетной политики и основные направления налоговой политики на очередной финансовый год и плановый период, а также основные характеристики бюджета Титовского сельсовета, к которым относятся: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общий объем доходов, расходов и дефицит (профицит) бюджета Титовского сельсовета на очередной финансовый год и плановый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источники финансирования дефицита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xml:space="preserve">4) общий объем условно утверждаемых (утвержденных) расходов на первый год планового периода в объеме не менее 2,5 процента общего объема расходов бюджета Титовского сельсовета (без учета расходов бюджета Титовского сельсовета, предусмотренных за счет межбюджетных трансфертов из других бюджетов бюджетной </w:t>
      </w:r>
      <w:r w:rsidRPr="00CD6D67">
        <w:rPr>
          <w:rFonts w:ascii="Tahoma" w:eastAsia="Times New Roman" w:hAnsi="Tahoma" w:cs="Tahoma"/>
          <w:color w:val="000000"/>
          <w:sz w:val="17"/>
          <w:szCs w:val="17"/>
          <w:lang w:eastAsia="ru-RU"/>
        </w:rPr>
        <w:lastRenderedPageBreak/>
        <w:t>системы Российской Федерации, имеющих целевое назначение), на второй год планового периода в объеме не менее 5 процентов общего объема расходов бюджета Титовского сельсовета (без учета расходов бюджета Титовского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24.3. При утверждении основных характеристик бюджета Титовского сельсовета Собрание депутатов Титовского сельсовета не имеет права увеличивать доходы и дефицит бюджета Титовского сельсовета, если на эти изменения отсутствует положительное заключение администрации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24.4. При рассмотрении Советом депутатов Титовского сельсовета проекта решения о бюджете Титовского сельсовета на очередной финансовый год и плановый период утверждаются общий объем бюджетных ассигнований, направляемый на исполнение публичных нормативных обязательств Титовского сельсовета,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текстовые статьи проекта решения о бюджете Титовского сельсовета, а также приложения к нему, устанавливающие: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перечень главных администраторов доходов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перечень главных администраторов источников финансирования дефицита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ведомственная структура расходов бюджета Титовского сельсовета на очередной финансовый год и плановый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6) распределение межбюджетных трансфертов на очередной финансовый год и плановый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7) программа муниципальных внутренних заимствований на очередной финансовый год и плановый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8) программа муниципальных гарантий на очередной финансовый год и плановый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24.5. Принятое Собранием депутатов Титовского сельсовета решение о бюджете на очередной финансовый год и плановый период направляется главе Титовского сельсовета для подписания и обнародования, а также для размещения в сети Интернет,  на официальном сайте администрации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25. Отклонение первоначальной редакции проекта решения о бюджете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Титовского сельсовета на очередной финансовый год и плановый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25.1. В случае отклонения первоначальной редакции проекта решения о бюджете Титовского сельсовета на очередной финансовый год и плановый период Собрание депутатов Титовского сельсовета имеет право:</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передать указанный проект в согласительную комиссию по уточнению основных характеристик бюджета (далее – согласительная комиссия), которая создается постановлением председателя Собрания депутатов Титовского сельсовета, в которую входит равное количество представителей администрации Титовского сельсовета и Собрания депутатов Титовского сельсовета, для разработки согласованного варианта основных характеристик бюджета Титовского сельсовета на очередной финансовый год и плановый период в соответствии с предложениями и рекомендациями, изложенными в заключениях постоянной комиссии по бюджету, экономической политике и налогам и контрольно-счётного органа Собрания депутатов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вернуть указанный проект администрации Титовского сельсовета на доработку.</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26. Порядок работы согласительной комиссии в случае отклонения первоначальной редакции проекта решения о бюджете Титовского сельсовета на очередной финансовый год и плановый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26.1. В случае отклонения первоначальной редакции проекта решения о бюджете Титовского сельсовета на очередной финансовый год и плановый период и передачи его в согласительную комиссию в течение 5 календарных дней указанная комиссия разрабатывает вариант основных характеристик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26.2. Решение согласительной комиссии принимается раздельным голосованием членов согласительной комиссии от Собрания депутатов Титовского сельсовета и администрации Титовского сельсовета (далее – сторона).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26.3. По окончании работы согласительной комиссии глава Титовского сельсовета в течение 6 календарных дней вносит на рассмотрение Собрания депутатов Титовского сельсовета согласованные основные характеристики бюджета Титовского сельсовета на очередной финансовый год и плановый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Позиции, по которым стороны не выработали согласованного решения, вносятся на рассмотрение Собрания депутатов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Если Собрание депутатов Титовского сельсовета не принимает решение по основным характеристикам бюджета Титовского сельсовета по итогам работы согласительной комиссии, проект решения о бюджете Титовского сельсовета на очередной финансовый год и плановый период считается повторно отклоненным.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При утверждении основных характеристик бюджета Титовского сельсовета на очередной финансовый год и плановый период Собрание депутатов Титовского сельсовета по итогам работы согласительной комиссии не имеет права увеличивать доходы и дефицит бюджета Титовского сельсовета, если на эти изменения отсутствует положительное заключение согласительной комиссии.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lastRenderedPageBreak/>
        <w:t>27. Возвращение первоначальной редакции проекта решения о бюджете Титовского сельсовета на очередной финансовый год и плановый период администрации Титовского сельсовета в случае его отклонения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27.1. В случае отклонения Советом депутатов Титовского сельсовета первоначальной редакции проекта решения о бюджете Титовского сельсовета на очередной финансовый год и плановый период и возвращения его на доработку администрации Титовского сельсовета, финансовый орган Титовского сельсовета в течение 6 календарных дней дорабатывает указанный проект с учетом предложений и рекомендаций, изложенных в заключении контрольно-счётного органа Собрания депутатов Титовского сельсовета. Доработанный проект вносится администрацией Титовского сельсовета на повторное рассмотрение Собрания депутатов Титовского сельсовета. При повторном внесении указанного проекта Собрание депутатов Титовского сельсовета рассматривает его в течение 10 календарных дней со дня повторного внесения.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28. Временное управление бюджетом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28.1. В случае если решение о бюджете Титовского сельсовета на очередной финансовый год и плановый период не вступило в силу с начала текущего финансового года, финансовый орган Титовского сельсовета по поручению главы Титовского сельсовета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Иные показатели, определяемые решением о бюджете Титовского сельсовета, применяются в размерах (нормативах) и порядке, которые были установлены решением о бюджете Титовского сельсовета на отчетный финансовый год и плановый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 и плановый период.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28.2. Если решение о бюджете Титовского сельсовета на очередной финансовый год и плановый период не вступило в силу через три месяца после начала финансового года, то финансовый орган Титовского сельсовета по поручению главы Титовского сельсовета организует исполнение бюджета Титовского сельсовета при соблюдении условий, определенных пунктом 28.1. настоящего Положения.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При этом запрещается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резервные фонды.</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28.3. Указанные в пунктах 28.1 и 28.2 настоящей главы ограничения не распространяются на расходы, связанные с выполнением публичных нормативных обязательств Титовского сельсовета, обслуживанием и погашением муниципального долга.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28.4. Если решение о бюджете Титовского сельсовета вступает в силу после начала текущего финансового года и исполнение бюджета Титовского сельсовета до дня вступления в силу указанного решения о бюджете осуществляется в соответствии с настоящей главой, то в течение двух недель со дня вступления в силу указанного решения о бюджете администрация Титовского сельсовета представляет на рассмотрение и утверждение Собрания депутатов Титовского сельсовета проект решения о внесении изменений в решение о бюджете, уточняющий показатели бюджета Титовского сельсовета с учетом результатов исполнения бюджета за период временного управления бюджетом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Указанный проект решения рассматривается и утверждается Собранием депутатов Титовского сельсовета в срок, не превышающий 15 дней со дня его представления в Собрание депутатов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29. Внесение изменений в решение о бюджете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29.1. Проекты решений Собрания депутатов Титовского сельсовета о внесении изменений в решение о бюджете Титовского сельсовета рассматриваются Советом депутатов Титовского сельсовета по представлению главы Титовского сельсовета, либо при наличии его заключения, которое представляется в Собрание депутатов Титовского сельсовета не позднее, чем за 10 календарных дней до рассмотрения проекта решения Советом депутатов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29.2. Проекты решений о внесении изменений в решение о бюджете Титовского сельсовета вносятся на рассмотрение Собрания депутатов Титовского сельсовета в порядке, установленном законодательством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29.3. Глава Титовского сельсовета вносит на рассмотрение Собрания депутатов Титовского сельсовета проект решения Собрания депутатов Титовского сельсовета о внесении изменений в решение о бюджете Титовского сельсовета и представляет пояснительную записку с обоснованием предлагаемых изменений в решение о бюджете Титовского сельсовета на текущий финансовый год.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IV. Исполнение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30. Основы исполнения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30.1. Исполнение бюджета Титовского сельсовета обеспечивается администрацией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30.2. Организация исполнения бюджета Титовского сельсовета возлагается на финансовый отдел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30.3. Исполнение бюджета Титовского сельсовета организуется на основе сводной бюджетной росписи и кассового плана.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lastRenderedPageBreak/>
        <w:t>30.4. Бюджет Титовского сельсовета исполняется на основе единства кассы и подведомственности расходов.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31. Сводная бюджетная роспись</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31.1. Порядок составления и ведения сводной бюджетной росписи устанавливается финансовым органом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Утверждение сводной бюджетной росписи и внесение изменений в нее осуществляются начальником финансового отдела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31.2. Утвержденные показатели сводной бюджетной росписи должны соответствовать решению о бюджете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При принятии решения Собрания депутатов Титовского сельсовета о внесении изменений в решение о бюджете Титовского сельсовета начальник финансового отдела Титовского сельсовета утверждает соответствующие изменения в сводную бюджетную роспись.</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31.3. В сводную бюджетную роспись бюджета Титовского сельсовета могут быть внесены изменения в соответствии с решениями начальника финансового отдела Титовского сельсовета или на основании распоряжений администрации Титовского сельсовета без внесения изменений в решение о бюджете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Титовского сельсовета на очередной финансовый год и плановый период, а также в случае сокращения (возврата при отсутствии потребности) указанных средств;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в случае изменения типа муниципальных учреждений Титовского сельсовета и организационно-правовой формы муниципальных унитарных предприятий;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5)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6)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7) в случае исполнения судебных актов, предусматривающих обращение взыскания на средства бюджетов бюджетной системы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8)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9) в случае перераспределения бюджетных ассигнований, предоставляемых на конкурсной основе;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10)  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11)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 государственные (муниципальные) контракты или соглашения о предоставлении субсидий на осуществление капитальных вложений.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31.4. Решением о бюджете Титовского сельсовета могут предусматриваться положения об установлении дополнительных оснований для внесения изменений в сводную бюджетную роспись бюджета Титовского сельсовета без внесения изменений в решение о бюджете Титовского сельсовета в соответствии с решениями начальника финансового органа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31.5. При изменении показателей сводной бюджетной росписи по расходам, утвержденным в соответствии с ведомственной структурой расходов бюджета Титовского сельсовета, уменьшение бюджетных ассигнований, предусмотренных на исполнение публичных нормативных обязательств Титовского сельсовета и обслуживание муниципального долга, для увеличения иных бюджетных ассигнований без внесения изменений в решение о бюджете Титовского сельсовета не допускается.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31.6.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классификации расходов бюджетов.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lastRenderedPageBreak/>
        <w:t>31.7.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главой 28 настоящего Положения.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главе.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31.8. В сводную бюджетную роспись включаются бюджетные ассигнования по источникам финансирования дефицита бюджета Титовского сельсовета, кроме операций по управлению остатками средств на едином счете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32. Кассовый план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32.1. Под кассовым планом Титовского сельсовета понимается прогноз кассовых поступлений в бюджет Титовского сельсовета и кассовых выплат из бюджета Титовского сельсовета в текущем финансовом году.</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В кассовом плане Титовского сельсовета устанавливается предельный объем денежных средств, используемых на осуществление операций по управлению остатками средств на едином счете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32.2. Финансовый отдел Титовского сельсовета устанавливает порядок составления и ведения кассового плана, а также состав и сроки представления главными администраторами средств бюджета Титовского сельсовета сведений, необходимых для составления и ведения кассового плана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Прогноз кассовых выплат из бюджета Титовского сельсовета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Составление и ведение кассового плана Титовского сельсовета осуществляется финансовым отделом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33. Исполнение бюджета Титовского сельсовета по доходам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33.1. Исполнение бюджета Титовского сельсовета по доходам предусматривает:</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зачисление на единый счет бюджета Титовского сельсовета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нормативными актами Титовского сельсовета,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зачет излишне уплаченных или излишне взысканных сумм в соответствии с законодательством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уточнение главным администратором (администратором) доходов бюджета Титовского сельсовета платежей в бюджет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Титовского сельсовета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законодательством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34. Исполнение бюджета Титовского сельсовета по расходам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34.1. Исполнение бюджета Титовского сельсовета по расходам осуществляется в порядке, установленном финансовым отделом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34.2. Исполнение бюджета Титовского сельсовета по расходам предусматривает:</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принятие бюджетных обязательств;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подтверждение денежных обязательств;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санкционирование оплаты денежных обязательств;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подтверждение исполнения денежных обязательств.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90. Получатель бюджетных средств принимает бюджетные обязательства в пределах доведенных до него лимитов бюджетных обязательств.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Получатель бюджетных средств принимает бюджетные</w:t>
      </w:r>
      <w:r w:rsidRPr="00CD6D67">
        <w:rPr>
          <w:rFonts w:ascii="Tahoma" w:eastAsia="Times New Roman" w:hAnsi="Tahoma" w:cs="Tahoma"/>
          <w:i/>
          <w:iCs/>
          <w:color w:val="000000"/>
          <w:sz w:val="17"/>
          <w:lang w:eastAsia="ru-RU"/>
        </w:rPr>
        <w:t> </w:t>
      </w:r>
      <w:r w:rsidRPr="00CD6D67">
        <w:rPr>
          <w:rFonts w:ascii="Tahoma" w:eastAsia="Times New Roman" w:hAnsi="Tahoma" w:cs="Tahoma"/>
          <w:color w:val="000000"/>
          <w:sz w:val="17"/>
          <w:szCs w:val="17"/>
          <w:lang w:eastAsia="ru-RU"/>
        </w:rPr>
        <w:t>обязательства</w:t>
      </w:r>
      <w:r w:rsidRPr="00CD6D67">
        <w:rPr>
          <w:rFonts w:ascii="Tahoma" w:eastAsia="Times New Roman" w:hAnsi="Tahoma" w:cs="Tahoma"/>
          <w:i/>
          <w:iCs/>
          <w:color w:val="000000"/>
          <w:sz w:val="17"/>
          <w:lang w:eastAsia="ru-RU"/>
        </w:rPr>
        <w:t> </w:t>
      </w:r>
      <w:r w:rsidRPr="00CD6D67">
        <w:rPr>
          <w:rFonts w:ascii="Tahoma" w:eastAsia="Times New Roman" w:hAnsi="Tahoma" w:cs="Tahoma"/>
          <w:color w:val="000000"/>
          <w:sz w:val="17"/>
          <w:szCs w:val="17"/>
          <w:lang w:eastAsia="ru-RU"/>
        </w:rPr>
        <w:t>путем заключения муниципальных контрактов, иных договоров с физическими и юридическими лицами или в соответствии с законом, иным правовым актом, соглашением.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34.3. Получатель бюджетных средств подтверждает обязанность оплатить за счет средств бюджета Титовского сельсовета денежные обязательства в соответствии с платежными и иными документами, необходимыми для санкционирования их оплаты.</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34.4.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w:t>
      </w:r>
      <w:r w:rsidRPr="00CD6D67">
        <w:rPr>
          <w:rFonts w:ascii="Tahoma" w:eastAsia="Times New Roman" w:hAnsi="Tahoma" w:cs="Tahoma"/>
          <w:color w:val="000000"/>
          <w:sz w:val="17"/>
          <w:szCs w:val="17"/>
          <w:lang w:eastAsia="ru-RU"/>
        </w:rPr>
        <w:lastRenderedPageBreak/>
        <w:t>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Оплата денежных обязательств (за исключением денежных обязательств по публичным нормативным обязательствам Титовского сельсовета) осуществляется в пределах доведенных до получателя бюджетных средств лимитов бюджетных обязательств.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Оплата денежных обязательств по публичным нормативным обязательствам Титовского сельсовета осуществляется в пределах доведенных до получателя бюджетных средств бюджетных ассигнований.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34.5.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Титовского сельсовета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35. Бюджетная роспись</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35.1.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отделом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 утвержденными финансовым отделом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35.2. Утверждение бюджетной росписи и внесение изменений в нее осуществляются главным распорядителем (распорядителем) бюджетных средств.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главой 28 настоящего Положения.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35.3.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35.4.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36. Исполнение бюджета Титовского сельсовета по источникам финансирования дефицита бюджета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36.1. Исполнение бюджета Титовского сельсовета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Титовского сельсовета в соответствии со сводной бюджетной росписью, за исключением операций по управлению остатками средств на едином счете бюджета Титовского сельсовета, в порядке, установленном финансовым отделом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36.2. Санкционирование оплаты денежных обязательств по погашению источников финансирования дефицита бюджета Титовского сельсовета осуществляется в порядке, установленном финансовым отделом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37. Лицевые счета для учета операций по исполнению бюджета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37.1. Учет операций по исполнению бюджета Титовского сельсовета, осуществляемых участниками бюджетного процесса Титовского сельсовета и в рамках их бюджетных полномочий, производится на лицевых счетах, открываемых в Федеральном казначействе.</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37.2. Лицевые счета, открываемые в Федеральном казначействе, открываются и ведутся в </w:t>
      </w:r>
      <w:hyperlink r:id="rId21" w:history="1">
        <w:r w:rsidRPr="00CD6D67">
          <w:rPr>
            <w:rFonts w:ascii="Tahoma" w:eastAsia="Times New Roman" w:hAnsi="Tahoma" w:cs="Tahoma"/>
            <w:b/>
            <w:bCs/>
            <w:color w:val="33A6E3"/>
            <w:sz w:val="17"/>
            <w:lang w:eastAsia="ru-RU"/>
          </w:rPr>
          <w:t>порядке</w:t>
        </w:r>
      </w:hyperlink>
      <w:r w:rsidRPr="00CD6D67">
        <w:rPr>
          <w:rFonts w:ascii="Tahoma" w:eastAsia="Times New Roman" w:hAnsi="Tahoma" w:cs="Tahoma"/>
          <w:b/>
          <w:bCs/>
          <w:color w:val="000000"/>
          <w:sz w:val="17"/>
          <w:lang w:eastAsia="ru-RU"/>
        </w:rPr>
        <w:t>,</w:t>
      </w:r>
      <w:r w:rsidRPr="00CD6D67">
        <w:rPr>
          <w:rFonts w:ascii="Tahoma" w:eastAsia="Times New Roman" w:hAnsi="Tahoma" w:cs="Tahoma"/>
          <w:color w:val="000000"/>
          <w:sz w:val="17"/>
          <w:szCs w:val="17"/>
          <w:lang w:eastAsia="ru-RU"/>
        </w:rPr>
        <w:t> установленном Федеральным казначейством.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38. Бюджетная смета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38.1. Бюджетная смета муниципального казённого учреждения Титовского сельсовета составляется, утверждается и ведется в порядке, определенном главным распорядителем бюджетных средств, в ведении которого находится соответствующее казённое учреждение, в соответствии с общими требованиями, установленными законодательством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Бюджетная смета муниципального казенного учреждения, являющегося органом местного самоуправления Титовского сельсовета, осуществляющим бюджетные полномочия главного распорядителя бюджетных средств, утверждается руководителем этого учреждения.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38.2. Утвержденные показатели бюджетной сметы муниципального казённого учреждения Титовского сельсовета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муниципального казённого учреждения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lastRenderedPageBreak/>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Показатели бюджетной сметы муниципального казённого учреждения Титовского сельсовета, руководитель которого наделен правом ее утверждения в соответствии с порядком утверждения бюджетной сметы муниципального казённого учреждения Титовского сельсовета,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i/>
          <w:i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39. Завершение текущего финансового года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39.1. Операции по исполнению бюджета Титовского сельсовета завершаются 31 декабря, за исключением операций, указанных в пункте 2 статьи 242 Бюджетного кодекса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Завершение операций по исполнению бюджета Титовского сельсовета в текущем финансовом году осуществляется в порядке, установленном финансовым органом Титовского сельсовета в соответствии с требованиями настоящей главы.</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39.2.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39.3. Не использованные получателями бюджетных средств остатки бюджетных средств, находящиеся не на едином счете бюджета Титовского сельсовета, не позднее двух последних рабочих дней текущего финансового года подлежат перечислению получателями бюджетных средств на единый счет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39.4.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Принятие главным администратором средств бюджета Титовского сельсовета решения о наличии (об отсутствии) потребности в указанных в абзаце первом настоящего пункта межбюджетных трансфертов,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средств бюджета Титовского сельсовета, и представленного не позднее 30 календарных дней со дня поступления указанных средств в бюджет.</w:t>
      </w:r>
    </w:p>
    <w:p w:rsidR="00CD6D67" w:rsidRPr="00CD6D67" w:rsidRDefault="00CD6D67" w:rsidP="00CD6D67">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CD6D67">
        <w:rPr>
          <w:rFonts w:ascii="Courier New" w:eastAsia="Times New Roman" w:hAnsi="Courier New" w:cs="Courier New"/>
          <w:color w:val="000000"/>
          <w:sz w:val="20"/>
          <w:szCs w:val="20"/>
          <w:lang w:eastAsia="ru-RU"/>
        </w:rPr>
        <w:t>      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w:t>
      </w:r>
    </w:p>
    <w:p w:rsidR="00CD6D67" w:rsidRPr="00CD6D67" w:rsidRDefault="00CD6D67" w:rsidP="00CD6D67">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CD6D67">
        <w:rPr>
          <w:rFonts w:ascii="Courier New" w:eastAsia="Times New Roman" w:hAnsi="Courier New" w:cs="Courier New"/>
          <w:color w:val="000000"/>
          <w:sz w:val="20"/>
          <w:szCs w:val="20"/>
          <w:lang w:eastAsia="ru-RU"/>
        </w:rPr>
        <w:t xml:space="preserve">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p>
    <w:p w:rsidR="00CD6D67" w:rsidRPr="00CD6D67" w:rsidRDefault="00CD6D67" w:rsidP="00CD6D67">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CD6D67">
        <w:rPr>
          <w:rFonts w:ascii="Courier New" w:eastAsia="Times New Roman" w:hAnsi="Courier New" w:cs="Courier New"/>
          <w:color w:val="000000"/>
          <w:sz w:val="20"/>
          <w:szCs w:val="20"/>
          <w:lang w:eastAsia="ru-RU"/>
        </w:rPr>
        <w:t>    Порядок принятия решений, предусмотренных  абзацем  третьим настоящего пункта, устанавливается  муниципальными    правовыми    актами    местной     администрации,</w:t>
      </w:r>
    </w:p>
    <w:p w:rsidR="00CD6D67" w:rsidRPr="00CD6D67" w:rsidRDefault="00CD6D67" w:rsidP="00CD6D67">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CD6D67">
        <w:rPr>
          <w:rFonts w:ascii="Courier New" w:eastAsia="Times New Roman" w:hAnsi="Courier New" w:cs="Courier New"/>
          <w:color w:val="000000"/>
          <w:sz w:val="20"/>
          <w:szCs w:val="20"/>
          <w:lang w:eastAsia="ru-RU"/>
        </w:rPr>
        <w:t>регулирующими    порядок    возврата    межбюджетных    трансфертов соответственно  из   федерального   бюджета,   бюджетов   субъектов Российской Федерации, местных бюджетов.</w:t>
      </w:r>
    </w:p>
    <w:p w:rsidR="00CD6D67" w:rsidRPr="00CD6D67" w:rsidRDefault="00CD6D67" w:rsidP="00CD6D67">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CD6D67">
        <w:rPr>
          <w:rFonts w:ascii="Courier New" w:eastAsia="Times New Roman" w:hAnsi="Courier New" w:cs="Courier New"/>
          <w:color w:val="000000"/>
          <w:sz w:val="20"/>
          <w:szCs w:val="20"/>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39.5. Финансовый орган Титовского сельсовета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V. Составление, внешняя проверка, рассмотрение и утверждение бюджетной отчетности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40. Осуществление при исполнении бюджета Титовского сельсовета бюджетного учета и составление бюджетной отчетности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40.1. Бюджетный учет осуществляется в соответствии с утверждаемым в установленном законодательством Российской Федерации порядке планом счетов, включающим в себя бюджетную классификацию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lastRenderedPageBreak/>
        <w:t>40.2. Бюджетная отчетность Титовского сельсовета включает:</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отчет об исполнении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баланс исполнения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отчет о финансовых результатах деятельности;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отчет о движении денежных средств;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 пояснительную записку.</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40.3. Отчет об исполнении бюджета Титовского сельсовета содержит данные об исполнении бюджета Титовского сельсовета по доходам, расходам и источникам финансирования дефицита бюджета Титовского сельсовета в соответствии с бюджетной классификацией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Баланс исполнения бюджета Титовского сельсовета содержит данные о нефинансовых и финансовых активах Титовского сельсовета, обязательствах Титовского сельсовета на первый и последний дни отчетного периода по счетам плана счетов бюджетного учета.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Отчет о движении денежных средств отражает операции по счету бюджета Титовского сельсовета по кодам подвидов доходов, подгрупп и (или) элементов видов расходов, видов источников финансирования дефицитов бюджетов.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Пояснительная записка содержит анализ исполнения бюджета Титовского сельсовета и бюджетной отчетности Титовского сельсовета,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40.4.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41. Составление бюджетной отчетности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41.1. Главные администраторы средств бюджета Титовского сельсовета (далее – главные администраторы средств бюджета Титовского сельсовета)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Титовского сельсовета, администраторами источников финансирования дефицита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Главные администраторы средств бюджета Титовского сельсовета представляют сводную бюджетную отчетность в финансовый орган Титовского сельсовета в установленные им сроки.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41.2. Бюджетная отчетность Титовского сельсовета составляется финансовым органом Титовского сельсовета на основании сводной бюджетной отчетности соответствующих главных администраторов средств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41.3. Бюджетная отчетность Титовского сельсовета является годовой. Отчет об исполнении бюджета Титовского сельсовета является ежеквартальным.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41.4. Бюджетная отчетность Титовского сельсовета представляется финансовым органом Титовского сельсовета главе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41.5. Отчеты об исполнении бюджета Титовского сельсовета за первый квартал, первое полугодие и девять месяцев текущего финансового года утверждаются администрацией Титовского сельсовета по доходам и расходам в соответствии с бюджетной классификацией Российской Федерации, направляются в Собрание депутатов Титовского сельсовета и контрольно-счётный орган Собрания депутатов Титовского сельсовета с пояснительной запиской, включающей сведения об исполнении бюджета Титовского сельсовета по доходам и расходам в сравнении с утвержденными годовыми назначениями, а также материалами, содержащими следующую информацию:</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об исполнении бюджета Титовского сельсовета по доходам и расходам;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по межбюджетным трансфертам, предоставленным из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о предоставлении и погашении бюджетных кредитов, предоставленных и погашенных муниципальных гарантиях;</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об источниках покрытия дефицита бюджета Титовского сельсовета,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 о структуре муниципального внешнего и внутреннего долга на начало и конец отчетного периода.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41.6. Годовой отчет об исполнении бюджета Титовского сельсовета подлежит утверждению решением Собрания депутатов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42. Внешняя проверка годового отчета об исполнении бюджета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42.1. Годовой отчет об исполнении бюджета Титовского сельсовета до его рассмотрения в Совете депутатов Титовского сельсовета подлежит внешней проверке, которая включает:</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внешнюю проверку бюджетной отчетности главных администраторов средств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подготовку заключения на годовой отчет об исполнении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42.2. Внешняя проверка годового отчета об исполнении бюджета Титовского сельсовета осуществляется контрольно-счётным органом Собрания депутатов Титовского сельсовета в порядке, установленном действующим законодательством Российской Федерации и нормативно-правовыми актами органов местного самоуправления.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Главные администраторы средств бюджета Титовского сельсовета не позднее 10 марта текущего финансового года представляют годовую бюджетную отчетность в контрольно-счётный орган Собрания депутатов Титовского сельсовета для внешней проверки.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lastRenderedPageBreak/>
        <w:t>Результаты внешней проверки годовой бюджетной отчетности главных администраторов средств бюджета Титовского сельсовета оформляются актом по каждому главному администратору средств бюджета Титовского сельсовета в срок до 1 апреля текущего финансового года.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42.3. Администрация Титовского сельсовета представляет отчет об исполнении бюджета Титовского сельсовета и иные документы, подлежащие представлению в Собрание депутатов Титовского сельсовета одновременно с годовым отчетом об исполнении бюджета Титовского сельсовета, для подготовки заключения на него не позднее 1 апреля текущего года. Подготовка заключения на годовой отчет об исполнении бюджета Титовского сельсовета проводится в срок, не превышающий 1 месяц.</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42.4. Контрольно-счётный орган Собрания депутатов Титовского сельсовета готовит заключение на отчет об исполнении бюджета Титовского сельсовета с учетом данных внешней проверки годовой бюджетной отчетности главных администраторов средств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42.5. Заключение на годовой отчет об исполнении бюджета Титовского сельсовета представляется контрольно-счётным органом Собрания депутатов Титовского сельсовета в Собрание депутатов Титовского сельсовета с одновременным направлением главе Титовского сельсовета и финансовому органу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43. Представление, рассмотрение и утверждение годового отчета об исполнении бюджета Титовского сельсовета Советом депутатов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43.1. Порядок представления, рассмотрения и утверждения годового отчета об исполнении бюджета Титовского сельсовета устанавливается Советом депутатов Титовского сельсовета в соответствии с положениями Бюджетного кодекса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43.2. Одновременно с годовым отчетом об исполнении бюджета Титовского сельсовета представляются проект решения Собрания депутатов Титовского сельсовета об исполнении бюджета Титовского сельсовета и иные документы, предусмотренные настоящим Положением.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43.3. По результатам рассмотрения годового отчета об исполнении бюджета Собрание депутатов Титовского сельсовета принимает решение об утверждении либо об отклонении решения об исполнении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В случае отклонения Советом депутатов Титовского сельсовета решения об исполнении бюджета он возвращается главе Титовского сельсовета для устранения фактов недостоверного или неполного отражения данных и повторно представляется в Собрание депутатов Титовского сельсовета для рассмотрения в срок, не превышающий один месяц.</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43.4. Годовой отчет об исполнении бюджета Титовского сельсовета представляется администрацией Титовского сельсовета в Собрание депутатов Титовского сельсовета не позднее 1 мая текущего года.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43.5. Отчет об исполнении бюджета Титовского сельсовета представляется в Собрание депутатов Титовского сельсовета с пояснительной запиской, в которой должны быть отражены причины отклонения показателей от утвержденных, а также со следующими материалами, содержащими информацию:</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о расходовании средств резервного фонда администрации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о предоставлении и погашении бюджетных кредитов;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о предоставленных муниципальных гарантиях;</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о муниципальных заимствованиях по видам заимствований;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 о состоянии муниципального долга на первый и последний день отчетного финансового года;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6) о наложенных взысканиях за нарушения бюджетного законодательства Российской Федерации, Курской области и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44. Решение об исполнении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44.1. Решением об исполнении бюджета Титовского сельсовета утверждается отчет об исполнении бюджета за отчетный финансовый год с указанием общего объема доходов, расходов и дефицита (профицита)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44.2. Отдельными приложениями к решению об исполнении бюджета Титовского сельсовета за отчетный финансовый год утверждаются показатели: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доходов бюджета Титовского сельсовета по кодам классификации доходов бюджетов;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расходов бюджета Титовского сельсовета по ведомственной структуре расходов бюджета;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расходов бюджета Титовского сельсовета по разделам и подразделам классификации расходов бюджетов;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источников финансирования дефицита бюджета Титовского сельсовета по кодам классификации источников финансирования дефицитов бюджетов.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VI. Муниципальный финансовый контроль</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45. Виды муниципального финансового контроля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45.1.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Виды, объекты и методы муниципального финансового контроля в муниципального образования регламентируются Бюджетным кодексом и принятыми в соответствии с ним нормативными правовыми актами Российской Федерации, Курской области и муниципальными правовыми актами.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Муниципальный финансовый контроль подразделяется на внешний и внутренний, предварительный и последующий.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соответствии с муниципальным правовым актом - Администрацией в пределах полномочий, установленных бюджетным законодательством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lastRenderedPageBreak/>
        <w:t>Порядок осуществления полномочий Администрации по внутреннему муниципальному финансовому контролю устанавливается муниципальным правовым актом Администрации, принятым в соответствии с Бюджетным кодексом и настоящим Положением.</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45.2. Внешний Муниципальный финансовый контроль в сфере бюджетных правоотношений является контрольной деятельностью контрольно-счётного органа администрации Титовского сельсовета в соответствии с Бюджетным кодексом и соглашением о передаче полномочий.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45.3.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местных администраций (далее - органы внутреннего муниципального финансового контроля), финансовых органов муниципальных образований.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45.4. Предварительный контроль осуществляется в целях предупреждения и пресечения бюджетных нарушений в процессе исполнения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45.5. Последующий контроль осуществляется по результатам исполнения бюджета Титовского сельсовета в целях установления законности их исполнения, достоверности учета и отчетности.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46. Объекты муниципального финансового контроля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46.1. Объектами муниципального финансового контроля (далее – объекты контроля) являются: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главные распорядители (распорядители), получатели бюджетных средств, главные администраторы (администраторы) доходов бюджета Титовского сельсовета, главные администраторы (администраторы) источников финансирования дефицита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муниципальные учреждения;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муниципальные унитарные предприятия;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 хозяйственные товарищества и общества с участием Титовского сельсовета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6) юридические лица (за исключением муниципальных учреждений, муниципальных унитарных предприятий, хозяйственных товариществ и обществ с участием Титовского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Титовского сельсовета, договоров (соглашений) о предоставлении муниципальных гарантий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7) кредитные организации, осуществляющие отдельные операции со средствами бюджета Титовского сельсовета, в части соблюдения ими условий договоров (соглашений) о предоставлении средств из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46.2. Органы муниципального финансового контроля осуществляют контроль за использованием средств бюджета Титовского сельсовета,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 Титовского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Титовского сельсовета, в процессе проверки главных распорядителей (распорядителей) бюджетных средств, их предоставивших.</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46.3.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46.4. Проверка расходов контрольно-счётного органа Собрания депутатов Титовского сельсовета за отчетный финансовый год осуществляется в соответствии с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47. Полномочия контрольно-счётного органа Собрания депутатов Титовского сельсовета по осуществлению внешнего муниципального финансового контроля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47.1. Полномочиями контрольно-счётного органа Собрания депутатов Титовского сельсовета по осуществлению внешнего муниципального финансового контроля являются: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Титовского сельсовета, квартального и годового отчетов об исполнении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lastRenderedPageBreak/>
        <w:t>3) контроль в других сферах, установленных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47.2. При осуществлении полномочий по внешнему государственному финансовому контролю контрольно-счётным органом Собрания депутатов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проводятся проверки, ревизии, обследования;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направляются объектам контроля акты, заключения, представления и (или) предписания;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47.3. Порядок осуществления полномочий контрольно-счётным органом Собрания депутатов Титовского сельсовета по внешнему муниципальному финансовому контролю определяется решением Собрания депутатов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48. Полномочия финансового органа Титовского сельсовета по осуществлению внутреннего муниципального финансового контроля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48.1. Полномочиями финансового органа Титовского сельсовета по осуществлению внутреннего муниципального финансового контроля являются: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1) контроль за непревышением суммы по операции над лимитами бюджетных обязательств и (или) бюджетными ассигнованиями;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представленному в финансовый орган Титовского сельсовета получателем бюджетных средств;</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контроль за наличием документов, подтверждающих возникновение денежного обязательства, подлежащего оплате за счет средств бюджета Титовского сельсовета;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48.2. При осуществлении полномочий по внутреннему муниципальному финансовому контролю финансового органа Титовского сельсовета проводится санкционирование операций.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49. Полномочия органа внутреннего муниципального финансового контроля по осуществлению внутреннего муниципального финансового контроля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49.1.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проводятся проверки, ревизии и обследования;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направляются объектам контроля акты, заключения, представления и (или) предписания;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3. </w:t>
      </w:r>
      <w:hyperlink r:id="rId22" w:anchor="dst100010" w:history="1">
        <w:r w:rsidRPr="00CD6D67">
          <w:rPr>
            <w:rFonts w:ascii="Tahoma" w:eastAsia="Times New Roman" w:hAnsi="Tahoma" w:cs="Tahoma"/>
            <w:color w:val="33A6E3"/>
            <w:sz w:val="17"/>
            <w:lang w:eastAsia="ru-RU"/>
          </w:rPr>
          <w:t>Порядок</w:t>
        </w:r>
      </w:hyperlink>
      <w:r w:rsidRPr="00CD6D67">
        <w:rPr>
          <w:rFonts w:ascii="Tahoma" w:eastAsia="Times New Roman" w:hAnsi="Tahoma" w:cs="Tahoma"/>
          <w:color w:val="000000"/>
          <w:sz w:val="17"/>
          <w:szCs w:val="17"/>
          <w:lang w:eastAsia="ru-RU"/>
        </w:rPr>
        <w:t>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местных администраций, а также стандартами осуществления внутреннего  муниципального финансового контроля.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местных администраций.</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50. Ответственность за нарушение бюджетного законодательства</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xml:space="preserve">            50. 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w:t>
      </w:r>
      <w:r w:rsidRPr="00CD6D67">
        <w:rPr>
          <w:rFonts w:ascii="Tahoma" w:eastAsia="Times New Roman" w:hAnsi="Tahoma" w:cs="Tahoma"/>
          <w:color w:val="000000"/>
          <w:sz w:val="17"/>
          <w:szCs w:val="17"/>
          <w:lang w:eastAsia="ru-RU"/>
        </w:rPr>
        <w:lastRenderedPageBreak/>
        <w:t>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51. Представления и предписания органов муниципального финансового контроля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51.1.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51.2. Неисполнение предписаний органов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 является основанием для обращения уполномоченного правовым актом администрации муниципального образования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VII. ЗАКЛЮЧИТЕЛЬНЫЕ ПОЛОЖЕНИЯ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b/>
          <w:bCs/>
          <w:color w:val="000000"/>
          <w:sz w:val="17"/>
          <w:lang w:eastAsia="ru-RU"/>
        </w:rPr>
        <w:t>52. Введение в действие настоящего Положения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52.1.  Настоящее Положение вводится в действие </w:t>
      </w:r>
      <w:hyperlink r:id="rId23" w:history="1">
        <w:r w:rsidRPr="00CD6D67">
          <w:rPr>
            <w:rFonts w:ascii="Tahoma" w:eastAsia="Times New Roman" w:hAnsi="Tahoma" w:cs="Tahoma"/>
            <w:b/>
            <w:bCs/>
            <w:color w:val="33A6E3"/>
            <w:sz w:val="17"/>
            <w:lang w:eastAsia="ru-RU"/>
          </w:rPr>
          <w:t>решением</w:t>
        </w:r>
      </w:hyperlink>
      <w:r w:rsidRPr="00CD6D67">
        <w:rPr>
          <w:rFonts w:ascii="Tahoma" w:eastAsia="Times New Roman" w:hAnsi="Tahoma" w:cs="Tahoma"/>
          <w:color w:val="000000"/>
          <w:sz w:val="17"/>
          <w:szCs w:val="17"/>
          <w:lang w:eastAsia="ru-RU"/>
        </w:rPr>
        <w:t> Собрания  депутатов Титовского сельсовета о введении в действие Положения о бюджетном процессе и вступает в силу после его официального обнародования..</w:t>
      </w:r>
    </w:p>
    <w:p w:rsidR="00CD6D67" w:rsidRPr="00CD6D67" w:rsidRDefault="00CD6D67" w:rsidP="00CD6D67">
      <w:pPr>
        <w:shd w:val="clear" w:color="auto" w:fill="EEEEEE"/>
        <w:spacing w:after="0" w:line="240" w:lineRule="auto"/>
        <w:jc w:val="both"/>
        <w:rPr>
          <w:rFonts w:ascii="Tahoma" w:eastAsia="Times New Roman" w:hAnsi="Tahoma" w:cs="Tahoma"/>
          <w:color w:val="000000"/>
          <w:sz w:val="17"/>
          <w:szCs w:val="17"/>
          <w:lang w:eastAsia="ru-RU"/>
        </w:rPr>
      </w:pPr>
      <w:r w:rsidRPr="00CD6D67">
        <w:rPr>
          <w:rFonts w:ascii="Tahoma" w:eastAsia="Times New Roman" w:hAnsi="Tahoma" w:cs="Tahoma"/>
          <w:color w:val="000000"/>
          <w:sz w:val="17"/>
          <w:szCs w:val="17"/>
          <w:lang w:eastAsia="ru-RU"/>
        </w:rPr>
        <w:t> </w:t>
      </w:r>
    </w:p>
    <w:p w:rsidR="00D54D52" w:rsidRPr="00CD6D67" w:rsidRDefault="00D54D52" w:rsidP="00CD6D67"/>
    <w:sectPr w:rsidR="00D54D52" w:rsidRPr="00CD6D67"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F29B2"/>
    <w:multiLevelType w:val="multilevel"/>
    <w:tmpl w:val="A5F8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EF46F1"/>
    <w:multiLevelType w:val="multilevel"/>
    <w:tmpl w:val="9B8EF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792DCD"/>
    <w:multiLevelType w:val="multilevel"/>
    <w:tmpl w:val="7B584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266F4C"/>
    <w:multiLevelType w:val="multilevel"/>
    <w:tmpl w:val="F3965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CE0A7C"/>
    <w:multiLevelType w:val="multilevel"/>
    <w:tmpl w:val="E6701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514CD5"/>
    <w:multiLevelType w:val="multilevel"/>
    <w:tmpl w:val="9794B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3A5594"/>
    <w:multiLevelType w:val="multilevel"/>
    <w:tmpl w:val="BDFE3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FC56BD"/>
    <w:multiLevelType w:val="multilevel"/>
    <w:tmpl w:val="CE3E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327546"/>
    <w:multiLevelType w:val="multilevel"/>
    <w:tmpl w:val="BFF47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EC72D3"/>
    <w:multiLevelType w:val="multilevel"/>
    <w:tmpl w:val="C9A09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 w:numId="6">
    <w:abstractNumId w:val="7"/>
  </w:num>
  <w:num w:numId="7">
    <w:abstractNumId w:val="9"/>
  </w:num>
  <w:num w:numId="8">
    <w:abstractNumId w:val="6"/>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820B9B"/>
    <w:rsid w:val="00010BA5"/>
    <w:rsid w:val="0004231B"/>
    <w:rsid w:val="000860FA"/>
    <w:rsid w:val="00222957"/>
    <w:rsid w:val="003617E1"/>
    <w:rsid w:val="003A4BBB"/>
    <w:rsid w:val="00447776"/>
    <w:rsid w:val="00595956"/>
    <w:rsid w:val="00606328"/>
    <w:rsid w:val="00726FD5"/>
    <w:rsid w:val="007876AE"/>
    <w:rsid w:val="007935AE"/>
    <w:rsid w:val="007C20F4"/>
    <w:rsid w:val="00820B9B"/>
    <w:rsid w:val="008E2A40"/>
    <w:rsid w:val="008F0045"/>
    <w:rsid w:val="00967E7E"/>
    <w:rsid w:val="009C75BB"/>
    <w:rsid w:val="009D75EC"/>
    <w:rsid w:val="00A6741D"/>
    <w:rsid w:val="00A86962"/>
    <w:rsid w:val="00CA1C16"/>
    <w:rsid w:val="00CB49BF"/>
    <w:rsid w:val="00CC2755"/>
    <w:rsid w:val="00CD6D67"/>
    <w:rsid w:val="00D54D52"/>
    <w:rsid w:val="00DC5678"/>
    <w:rsid w:val="00E06502"/>
    <w:rsid w:val="00E6171C"/>
    <w:rsid w:val="00EA6BEE"/>
    <w:rsid w:val="00F37706"/>
    <w:rsid w:val="00F52821"/>
    <w:rsid w:val="00FB541E"/>
    <w:rsid w:val="00FB7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CD6D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0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0B9B"/>
    <w:rPr>
      <w:b/>
      <w:bCs/>
    </w:rPr>
  </w:style>
  <w:style w:type="character" w:styleId="a5">
    <w:name w:val="Hyperlink"/>
    <w:basedOn w:val="a0"/>
    <w:uiPriority w:val="99"/>
    <w:semiHidden/>
    <w:unhideWhenUsed/>
    <w:rsid w:val="00595956"/>
    <w:rPr>
      <w:color w:val="0000FF"/>
      <w:u w:val="single"/>
    </w:rPr>
  </w:style>
  <w:style w:type="character" w:styleId="a6">
    <w:name w:val="Emphasis"/>
    <w:basedOn w:val="a0"/>
    <w:uiPriority w:val="20"/>
    <w:qFormat/>
    <w:rsid w:val="008E2A40"/>
    <w:rPr>
      <w:i/>
      <w:iCs/>
    </w:rPr>
  </w:style>
  <w:style w:type="character" w:styleId="a7">
    <w:name w:val="FollowedHyperlink"/>
    <w:basedOn w:val="a0"/>
    <w:uiPriority w:val="99"/>
    <w:semiHidden/>
    <w:unhideWhenUsed/>
    <w:rsid w:val="007C20F4"/>
    <w:rPr>
      <w:color w:val="800080"/>
      <w:u w:val="single"/>
    </w:rPr>
  </w:style>
  <w:style w:type="paragraph" w:styleId="HTML">
    <w:name w:val="HTML Address"/>
    <w:basedOn w:val="a"/>
    <w:link w:val="HTML0"/>
    <w:uiPriority w:val="99"/>
    <w:semiHidden/>
    <w:unhideWhenUsed/>
    <w:rsid w:val="000860FA"/>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0860FA"/>
    <w:rPr>
      <w:rFonts w:ascii="Times New Roman" w:eastAsia="Times New Roman" w:hAnsi="Times New Roman" w:cs="Times New Roman"/>
      <w:i/>
      <w:iCs/>
      <w:sz w:val="24"/>
      <w:szCs w:val="24"/>
      <w:lang w:eastAsia="ru-RU"/>
    </w:rPr>
  </w:style>
  <w:style w:type="character" w:customStyle="1" w:styleId="10">
    <w:name w:val="Заголовок 1 Знак"/>
    <w:basedOn w:val="a0"/>
    <w:link w:val="1"/>
    <w:uiPriority w:val="9"/>
    <w:rsid w:val="00CD6D67"/>
    <w:rPr>
      <w:rFonts w:ascii="Times New Roman" w:eastAsia="Times New Roman" w:hAnsi="Times New Roman" w:cs="Times New Roman"/>
      <w:b/>
      <w:bCs/>
      <w:kern w:val="36"/>
      <w:sz w:val="48"/>
      <w:szCs w:val="48"/>
      <w:lang w:eastAsia="ru-RU"/>
    </w:rPr>
  </w:style>
  <w:style w:type="paragraph" w:styleId="HTML1">
    <w:name w:val="HTML Preformatted"/>
    <w:basedOn w:val="a"/>
    <w:link w:val="HTML2"/>
    <w:uiPriority w:val="99"/>
    <w:semiHidden/>
    <w:unhideWhenUsed/>
    <w:rsid w:val="00CD6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uiPriority w:val="99"/>
    <w:semiHidden/>
    <w:rsid w:val="00CD6D6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2904414">
      <w:bodyDiv w:val="1"/>
      <w:marLeft w:val="0"/>
      <w:marRight w:val="0"/>
      <w:marTop w:val="0"/>
      <w:marBottom w:val="0"/>
      <w:divBdr>
        <w:top w:val="none" w:sz="0" w:space="0" w:color="auto"/>
        <w:left w:val="none" w:sz="0" w:space="0" w:color="auto"/>
        <w:bottom w:val="none" w:sz="0" w:space="0" w:color="auto"/>
        <w:right w:val="none" w:sz="0" w:space="0" w:color="auto"/>
      </w:divBdr>
      <w:divsChild>
        <w:div w:id="1689747164">
          <w:marLeft w:val="0"/>
          <w:marRight w:val="0"/>
          <w:marTop w:val="0"/>
          <w:marBottom w:val="208"/>
          <w:divBdr>
            <w:top w:val="none" w:sz="0" w:space="0" w:color="auto"/>
            <w:left w:val="none" w:sz="0" w:space="0" w:color="auto"/>
            <w:bottom w:val="none" w:sz="0" w:space="0" w:color="auto"/>
            <w:right w:val="none" w:sz="0" w:space="0" w:color="auto"/>
          </w:divBdr>
        </w:div>
      </w:divsChild>
    </w:div>
    <w:div w:id="121072680">
      <w:bodyDiv w:val="1"/>
      <w:marLeft w:val="0"/>
      <w:marRight w:val="0"/>
      <w:marTop w:val="0"/>
      <w:marBottom w:val="0"/>
      <w:divBdr>
        <w:top w:val="none" w:sz="0" w:space="0" w:color="auto"/>
        <w:left w:val="none" w:sz="0" w:space="0" w:color="auto"/>
        <w:bottom w:val="none" w:sz="0" w:space="0" w:color="auto"/>
        <w:right w:val="none" w:sz="0" w:space="0" w:color="auto"/>
      </w:divBdr>
      <w:divsChild>
        <w:div w:id="785546579">
          <w:marLeft w:val="0"/>
          <w:marRight w:val="0"/>
          <w:marTop w:val="0"/>
          <w:marBottom w:val="208"/>
          <w:divBdr>
            <w:top w:val="none" w:sz="0" w:space="0" w:color="auto"/>
            <w:left w:val="none" w:sz="0" w:space="0" w:color="auto"/>
            <w:bottom w:val="none" w:sz="0" w:space="0" w:color="auto"/>
            <w:right w:val="none" w:sz="0" w:space="0" w:color="auto"/>
          </w:divBdr>
        </w:div>
      </w:divsChild>
    </w:div>
    <w:div w:id="229662224">
      <w:bodyDiv w:val="1"/>
      <w:marLeft w:val="0"/>
      <w:marRight w:val="0"/>
      <w:marTop w:val="0"/>
      <w:marBottom w:val="0"/>
      <w:divBdr>
        <w:top w:val="none" w:sz="0" w:space="0" w:color="auto"/>
        <w:left w:val="none" w:sz="0" w:space="0" w:color="auto"/>
        <w:bottom w:val="none" w:sz="0" w:space="0" w:color="auto"/>
        <w:right w:val="none" w:sz="0" w:space="0" w:color="auto"/>
      </w:divBdr>
      <w:divsChild>
        <w:div w:id="1628391880">
          <w:marLeft w:val="0"/>
          <w:marRight w:val="0"/>
          <w:marTop w:val="0"/>
          <w:marBottom w:val="208"/>
          <w:divBdr>
            <w:top w:val="none" w:sz="0" w:space="0" w:color="auto"/>
            <w:left w:val="none" w:sz="0" w:space="0" w:color="auto"/>
            <w:bottom w:val="none" w:sz="0" w:space="0" w:color="auto"/>
            <w:right w:val="none" w:sz="0" w:space="0" w:color="auto"/>
          </w:divBdr>
        </w:div>
      </w:divsChild>
    </w:div>
    <w:div w:id="248544760">
      <w:bodyDiv w:val="1"/>
      <w:marLeft w:val="0"/>
      <w:marRight w:val="0"/>
      <w:marTop w:val="0"/>
      <w:marBottom w:val="0"/>
      <w:divBdr>
        <w:top w:val="none" w:sz="0" w:space="0" w:color="auto"/>
        <w:left w:val="none" w:sz="0" w:space="0" w:color="auto"/>
        <w:bottom w:val="none" w:sz="0" w:space="0" w:color="auto"/>
        <w:right w:val="none" w:sz="0" w:space="0" w:color="auto"/>
      </w:divBdr>
      <w:divsChild>
        <w:div w:id="18746950">
          <w:marLeft w:val="0"/>
          <w:marRight w:val="0"/>
          <w:marTop w:val="0"/>
          <w:marBottom w:val="208"/>
          <w:divBdr>
            <w:top w:val="none" w:sz="0" w:space="0" w:color="auto"/>
            <w:left w:val="none" w:sz="0" w:space="0" w:color="auto"/>
            <w:bottom w:val="none" w:sz="0" w:space="0" w:color="auto"/>
            <w:right w:val="none" w:sz="0" w:space="0" w:color="auto"/>
          </w:divBdr>
        </w:div>
      </w:divsChild>
    </w:div>
    <w:div w:id="262080039">
      <w:bodyDiv w:val="1"/>
      <w:marLeft w:val="0"/>
      <w:marRight w:val="0"/>
      <w:marTop w:val="0"/>
      <w:marBottom w:val="0"/>
      <w:divBdr>
        <w:top w:val="none" w:sz="0" w:space="0" w:color="auto"/>
        <w:left w:val="none" w:sz="0" w:space="0" w:color="auto"/>
        <w:bottom w:val="none" w:sz="0" w:space="0" w:color="auto"/>
        <w:right w:val="none" w:sz="0" w:space="0" w:color="auto"/>
      </w:divBdr>
      <w:divsChild>
        <w:div w:id="630208247">
          <w:marLeft w:val="0"/>
          <w:marRight w:val="0"/>
          <w:marTop w:val="0"/>
          <w:marBottom w:val="208"/>
          <w:divBdr>
            <w:top w:val="none" w:sz="0" w:space="0" w:color="auto"/>
            <w:left w:val="none" w:sz="0" w:space="0" w:color="auto"/>
            <w:bottom w:val="none" w:sz="0" w:space="0" w:color="auto"/>
            <w:right w:val="none" w:sz="0" w:space="0" w:color="auto"/>
          </w:divBdr>
        </w:div>
      </w:divsChild>
    </w:div>
    <w:div w:id="496574635">
      <w:bodyDiv w:val="1"/>
      <w:marLeft w:val="0"/>
      <w:marRight w:val="0"/>
      <w:marTop w:val="0"/>
      <w:marBottom w:val="0"/>
      <w:divBdr>
        <w:top w:val="none" w:sz="0" w:space="0" w:color="auto"/>
        <w:left w:val="none" w:sz="0" w:space="0" w:color="auto"/>
        <w:bottom w:val="none" w:sz="0" w:space="0" w:color="auto"/>
        <w:right w:val="none" w:sz="0" w:space="0" w:color="auto"/>
      </w:divBdr>
      <w:divsChild>
        <w:div w:id="685061678">
          <w:marLeft w:val="0"/>
          <w:marRight w:val="0"/>
          <w:marTop w:val="0"/>
          <w:marBottom w:val="208"/>
          <w:divBdr>
            <w:top w:val="none" w:sz="0" w:space="0" w:color="auto"/>
            <w:left w:val="none" w:sz="0" w:space="0" w:color="auto"/>
            <w:bottom w:val="none" w:sz="0" w:space="0" w:color="auto"/>
            <w:right w:val="none" w:sz="0" w:space="0" w:color="auto"/>
          </w:divBdr>
        </w:div>
      </w:divsChild>
    </w:div>
    <w:div w:id="564413347">
      <w:bodyDiv w:val="1"/>
      <w:marLeft w:val="0"/>
      <w:marRight w:val="0"/>
      <w:marTop w:val="0"/>
      <w:marBottom w:val="0"/>
      <w:divBdr>
        <w:top w:val="none" w:sz="0" w:space="0" w:color="auto"/>
        <w:left w:val="none" w:sz="0" w:space="0" w:color="auto"/>
        <w:bottom w:val="none" w:sz="0" w:space="0" w:color="auto"/>
        <w:right w:val="none" w:sz="0" w:space="0" w:color="auto"/>
      </w:divBdr>
      <w:divsChild>
        <w:div w:id="1997762115">
          <w:marLeft w:val="0"/>
          <w:marRight w:val="0"/>
          <w:marTop w:val="0"/>
          <w:marBottom w:val="208"/>
          <w:divBdr>
            <w:top w:val="none" w:sz="0" w:space="0" w:color="auto"/>
            <w:left w:val="none" w:sz="0" w:space="0" w:color="auto"/>
            <w:bottom w:val="none" w:sz="0" w:space="0" w:color="auto"/>
            <w:right w:val="none" w:sz="0" w:space="0" w:color="auto"/>
          </w:divBdr>
        </w:div>
      </w:divsChild>
    </w:div>
    <w:div w:id="600452952">
      <w:bodyDiv w:val="1"/>
      <w:marLeft w:val="0"/>
      <w:marRight w:val="0"/>
      <w:marTop w:val="0"/>
      <w:marBottom w:val="0"/>
      <w:divBdr>
        <w:top w:val="none" w:sz="0" w:space="0" w:color="auto"/>
        <w:left w:val="none" w:sz="0" w:space="0" w:color="auto"/>
        <w:bottom w:val="none" w:sz="0" w:space="0" w:color="auto"/>
        <w:right w:val="none" w:sz="0" w:space="0" w:color="auto"/>
      </w:divBdr>
      <w:divsChild>
        <w:div w:id="775904013">
          <w:marLeft w:val="0"/>
          <w:marRight w:val="0"/>
          <w:marTop w:val="0"/>
          <w:marBottom w:val="208"/>
          <w:divBdr>
            <w:top w:val="none" w:sz="0" w:space="0" w:color="auto"/>
            <w:left w:val="none" w:sz="0" w:space="0" w:color="auto"/>
            <w:bottom w:val="none" w:sz="0" w:space="0" w:color="auto"/>
            <w:right w:val="none" w:sz="0" w:space="0" w:color="auto"/>
          </w:divBdr>
        </w:div>
      </w:divsChild>
    </w:div>
    <w:div w:id="701445736">
      <w:bodyDiv w:val="1"/>
      <w:marLeft w:val="0"/>
      <w:marRight w:val="0"/>
      <w:marTop w:val="0"/>
      <w:marBottom w:val="0"/>
      <w:divBdr>
        <w:top w:val="none" w:sz="0" w:space="0" w:color="auto"/>
        <w:left w:val="none" w:sz="0" w:space="0" w:color="auto"/>
        <w:bottom w:val="none" w:sz="0" w:space="0" w:color="auto"/>
        <w:right w:val="none" w:sz="0" w:space="0" w:color="auto"/>
      </w:divBdr>
      <w:divsChild>
        <w:div w:id="718089400">
          <w:marLeft w:val="0"/>
          <w:marRight w:val="0"/>
          <w:marTop w:val="0"/>
          <w:marBottom w:val="208"/>
          <w:divBdr>
            <w:top w:val="none" w:sz="0" w:space="0" w:color="auto"/>
            <w:left w:val="none" w:sz="0" w:space="0" w:color="auto"/>
            <w:bottom w:val="none" w:sz="0" w:space="0" w:color="auto"/>
            <w:right w:val="none" w:sz="0" w:space="0" w:color="auto"/>
          </w:divBdr>
        </w:div>
      </w:divsChild>
    </w:div>
    <w:div w:id="901016786">
      <w:bodyDiv w:val="1"/>
      <w:marLeft w:val="0"/>
      <w:marRight w:val="0"/>
      <w:marTop w:val="0"/>
      <w:marBottom w:val="0"/>
      <w:divBdr>
        <w:top w:val="none" w:sz="0" w:space="0" w:color="auto"/>
        <w:left w:val="none" w:sz="0" w:space="0" w:color="auto"/>
        <w:bottom w:val="none" w:sz="0" w:space="0" w:color="auto"/>
        <w:right w:val="none" w:sz="0" w:space="0" w:color="auto"/>
      </w:divBdr>
      <w:divsChild>
        <w:div w:id="1805543737">
          <w:marLeft w:val="0"/>
          <w:marRight w:val="0"/>
          <w:marTop w:val="0"/>
          <w:marBottom w:val="208"/>
          <w:divBdr>
            <w:top w:val="none" w:sz="0" w:space="0" w:color="auto"/>
            <w:left w:val="none" w:sz="0" w:space="0" w:color="auto"/>
            <w:bottom w:val="none" w:sz="0" w:space="0" w:color="auto"/>
            <w:right w:val="none" w:sz="0" w:space="0" w:color="auto"/>
          </w:divBdr>
        </w:div>
      </w:divsChild>
    </w:div>
    <w:div w:id="945841987">
      <w:bodyDiv w:val="1"/>
      <w:marLeft w:val="0"/>
      <w:marRight w:val="0"/>
      <w:marTop w:val="0"/>
      <w:marBottom w:val="0"/>
      <w:divBdr>
        <w:top w:val="none" w:sz="0" w:space="0" w:color="auto"/>
        <w:left w:val="none" w:sz="0" w:space="0" w:color="auto"/>
        <w:bottom w:val="none" w:sz="0" w:space="0" w:color="auto"/>
        <w:right w:val="none" w:sz="0" w:space="0" w:color="auto"/>
      </w:divBdr>
      <w:divsChild>
        <w:div w:id="1219976383">
          <w:marLeft w:val="0"/>
          <w:marRight w:val="0"/>
          <w:marTop w:val="0"/>
          <w:marBottom w:val="208"/>
          <w:divBdr>
            <w:top w:val="none" w:sz="0" w:space="0" w:color="auto"/>
            <w:left w:val="none" w:sz="0" w:space="0" w:color="auto"/>
            <w:bottom w:val="none" w:sz="0" w:space="0" w:color="auto"/>
            <w:right w:val="none" w:sz="0" w:space="0" w:color="auto"/>
          </w:divBdr>
        </w:div>
      </w:divsChild>
    </w:div>
    <w:div w:id="969438135">
      <w:bodyDiv w:val="1"/>
      <w:marLeft w:val="0"/>
      <w:marRight w:val="0"/>
      <w:marTop w:val="0"/>
      <w:marBottom w:val="0"/>
      <w:divBdr>
        <w:top w:val="none" w:sz="0" w:space="0" w:color="auto"/>
        <w:left w:val="none" w:sz="0" w:space="0" w:color="auto"/>
        <w:bottom w:val="none" w:sz="0" w:space="0" w:color="auto"/>
        <w:right w:val="none" w:sz="0" w:space="0" w:color="auto"/>
      </w:divBdr>
      <w:divsChild>
        <w:div w:id="1567571710">
          <w:marLeft w:val="0"/>
          <w:marRight w:val="0"/>
          <w:marTop w:val="0"/>
          <w:marBottom w:val="208"/>
          <w:divBdr>
            <w:top w:val="none" w:sz="0" w:space="0" w:color="auto"/>
            <w:left w:val="none" w:sz="0" w:space="0" w:color="auto"/>
            <w:bottom w:val="none" w:sz="0" w:space="0" w:color="auto"/>
            <w:right w:val="none" w:sz="0" w:space="0" w:color="auto"/>
          </w:divBdr>
        </w:div>
      </w:divsChild>
    </w:div>
    <w:div w:id="1070805152">
      <w:bodyDiv w:val="1"/>
      <w:marLeft w:val="0"/>
      <w:marRight w:val="0"/>
      <w:marTop w:val="0"/>
      <w:marBottom w:val="0"/>
      <w:divBdr>
        <w:top w:val="none" w:sz="0" w:space="0" w:color="auto"/>
        <w:left w:val="none" w:sz="0" w:space="0" w:color="auto"/>
        <w:bottom w:val="none" w:sz="0" w:space="0" w:color="auto"/>
        <w:right w:val="none" w:sz="0" w:space="0" w:color="auto"/>
      </w:divBdr>
      <w:divsChild>
        <w:div w:id="1002780220">
          <w:marLeft w:val="0"/>
          <w:marRight w:val="0"/>
          <w:marTop w:val="0"/>
          <w:marBottom w:val="208"/>
          <w:divBdr>
            <w:top w:val="none" w:sz="0" w:space="0" w:color="auto"/>
            <w:left w:val="none" w:sz="0" w:space="0" w:color="auto"/>
            <w:bottom w:val="none" w:sz="0" w:space="0" w:color="auto"/>
            <w:right w:val="none" w:sz="0" w:space="0" w:color="auto"/>
          </w:divBdr>
        </w:div>
      </w:divsChild>
    </w:div>
    <w:div w:id="1451511282">
      <w:bodyDiv w:val="1"/>
      <w:marLeft w:val="0"/>
      <w:marRight w:val="0"/>
      <w:marTop w:val="0"/>
      <w:marBottom w:val="0"/>
      <w:divBdr>
        <w:top w:val="none" w:sz="0" w:space="0" w:color="auto"/>
        <w:left w:val="none" w:sz="0" w:space="0" w:color="auto"/>
        <w:bottom w:val="none" w:sz="0" w:space="0" w:color="auto"/>
        <w:right w:val="none" w:sz="0" w:space="0" w:color="auto"/>
      </w:divBdr>
      <w:divsChild>
        <w:div w:id="496960371">
          <w:marLeft w:val="0"/>
          <w:marRight w:val="0"/>
          <w:marTop w:val="0"/>
          <w:marBottom w:val="208"/>
          <w:divBdr>
            <w:top w:val="none" w:sz="0" w:space="0" w:color="auto"/>
            <w:left w:val="none" w:sz="0" w:space="0" w:color="auto"/>
            <w:bottom w:val="none" w:sz="0" w:space="0" w:color="auto"/>
            <w:right w:val="none" w:sz="0" w:space="0" w:color="auto"/>
          </w:divBdr>
        </w:div>
      </w:divsChild>
    </w:div>
    <w:div w:id="1501580489">
      <w:bodyDiv w:val="1"/>
      <w:marLeft w:val="0"/>
      <w:marRight w:val="0"/>
      <w:marTop w:val="0"/>
      <w:marBottom w:val="0"/>
      <w:divBdr>
        <w:top w:val="none" w:sz="0" w:space="0" w:color="auto"/>
        <w:left w:val="none" w:sz="0" w:space="0" w:color="auto"/>
        <w:bottom w:val="none" w:sz="0" w:space="0" w:color="auto"/>
        <w:right w:val="none" w:sz="0" w:space="0" w:color="auto"/>
      </w:divBdr>
      <w:divsChild>
        <w:div w:id="8483680">
          <w:marLeft w:val="0"/>
          <w:marRight w:val="0"/>
          <w:marTop w:val="0"/>
          <w:marBottom w:val="208"/>
          <w:divBdr>
            <w:top w:val="none" w:sz="0" w:space="0" w:color="auto"/>
            <w:left w:val="none" w:sz="0" w:space="0" w:color="auto"/>
            <w:bottom w:val="none" w:sz="0" w:space="0" w:color="auto"/>
            <w:right w:val="none" w:sz="0" w:space="0" w:color="auto"/>
          </w:divBdr>
        </w:div>
      </w:divsChild>
    </w:div>
    <w:div w:id="1579554823">
      <w:bodyDiv w:val="1"/>
      <w:marLeft w:val="0"/>
      <w:marRight w:val="0"/>
      <w:marTop w:val="0"/>
      <w:marBottom w:val="0"/>
      <w:divBdr>
        <w:top w:val="none" w:sz="0" w:space="0" w:color="auto"/>
        <w:left w:val="none" w:sz="0" w:space="0" w:color="auto"/>
        <w:bottom w:val="none" w:sz="0" w:space="0" w:color="auto"/>
        <w:right w:val="none" w:sz="0" w:space="0" w:color="auto"/>
      </w:divBdr>
      <w:divsChild>
        <w:div w:id="2085297120">
          <w:marLeft w:val="0"/>
          <w:marRight w:val="0"/>
          <w:marTop w:val="0"/>
          <w:marBottom w:val="208"/>
          <w:divBdr>
            <w:top w:val="none" w:sz="0" w:space="0" w:color="auto"/>
            <w:left w:val="none" w:sz="0" w:space="0" w:color="auto"/>
            <w:bottom w:val="none" w:sz="0" w:space="0" w:color="auto"/>
            <w:right w:val="none" w:sz="0" w:space="0" w:color="auto"/>
          </w:divBdr>
        </w:div>
      </w:divsChild>
    </w:div>
    <w:div w:id="1793330169">
      <w:bodyDiv w:val="1"/>
      <w:marLeft w:val="0"/>
      <w:marRight w:val="0"/>
      <w:marTop w:val="0"/>
      <w:marBottom w:val="0"/>
      <w:divBdr>
        <w:top w:val="none" w:sz="0" w:space="0" w:color="auto"/>
        <w:left w:val="none" w:sz="0" w:space="0" w:color="auto"/>
        <w:bottom w:val="none" w:sz="0" w:space="0" w:color="auto"/>
        <w:right w:val="none" w:sz="0" w:space="0" w:color="auto"/>
      </w:divBdr>
      <w:divsChild>
        <w:div w:id="587277074">
          <w:marLeft w:val="0"/>
          <w:marRight w:val="0"/>
          <w:marTop w:val="0"/>
          <w:marBottom w:val="208"/>
          <w:divBdr>
            <w:top w:val="none" w:sz="0" w:space="0" w:color="auto"/>
            <w:left w:val="none" w:sz="0" w:space="0" w:color="auto"/>
            <w:bottom w:val="none" w:sz="0" w:space="0" w:color="auto"/>
            <w:right w:val="none" w:sz="0" w:space="0" w:color="auto"/>
          </w:divBdr>
        </w:div>
      </w:divsChild>
    </w:div>
    <w:div w:id="1863202984">
      <w:bodyDiv w:val="1"/>
      <w:marLeft w:val="0"/>
      <w:marRight w:val="0"/>
      <w:marTop w:val="0"/>
      <w:marBottom w:val="0"/>
      <w:divBdr>
        <w:top w:val="none" w:sz="0" w:space="0" w:color="auto"/>
        <w:left w:val="none" w:sz="0" w:space="0" w:color="auto"/>
        <w:bottom w:val="none" w:sz="0" w:space="0" w:color="auto"/>
        <w:right w:val="none" w:sz="0" w:space="0" w:color="auto"/>
      </w:divBdr>
      <w:divsChild>
        <w:div w:id="1003094252">
          <w:marLeft w:val="0"/>
          <w:marRight w:val="0"/>
          <w:marTop w:val="0"/>
          <w:marBottom w:val="208"/>
          <w:divBdr>
            <w:top w:val="none" w:sz="0" w:space="0" w:color="auto"/>
            <w:left w:val="none" w:sz="0" w:space="0" w:color="auto"/>
            <w:bottom w:val="none" w:sz="0" w:space="0" w:color="auto"/>
            <w:right w:val="none" w:sz="0" w:space="0" w:color="auto"/>
          </w:divBdr>
        </w:div>
      </w:divsChild>
    </w:div>
    <w:div w:id="1884708569">
      <w:bodyDiv w:val="1"/>
      <w:marLeft w:val="0"/>
      <w:marRight w:val="0"/>
      <w:marTop w:val="0"/>
      <w:marBottom w:val="0"/>
      <w:divBdr>
        <w:top w:val="none" w:sz="0" w:space="0" w:color="auto"/>
        <w:left w:val="none" w:sz="0" w:space="0" w:color="auto"/>
        <w:bottom w:val="none" w:sz="0" w:space="0" w:color="auto"/>
        <w:right w:val="none" w:sz="0" w:space="0" w:color="auto"/>
      </w:divBdr>
      <w:divsChild>
        <w:div w:id="551889445">
          <w:marLeft w:val="0"/>
          <w:marRight w:val="0"/>
          <w:marTop w:val="0"/>
          <w:marBottom w:val="208"/>
          <w:divBdr>
            <w:top w:val="none" w:sz="0" w:space="0" w:color="auto"/>
            <w:left w:val="none" w:sz="0" w:space="0" w:color="auto"/>
            <w:bottom w:val="none" w:sz="0" w:space="0" w:color="auto"/>
            <w:right w:val="none" w:sz="0" w:space="0" w:color="auto"/>
          </w:divBdr>
        </w:div>
      </w:divsChild>
    </w:div>
    <w:div w:id="1961761482">
      <w:bodyDiv w:val="1"/>
      <w:marLeft w:val="0"/>
      <w:marRight w:val="0"/>
      <w:marTop w:val="0"/>
      <w:marBottom w:val="0"/>
      <w:divBdr>
        <w:top w:val="none" w:sz="0" w:space="0" w:color="auto"/>
        <w:left w:val="none" w:sz="0" w:space="0" w:color="auto"/>
        <w:bottom w:val="none" w:sz="0" w:space="0" w:color="auto"/>
        <w:right w:val="none" w:sz="0" w:space="0" w:color="auto"/>
      </w:divBdr>
      <w:divsChild>
        <w:div w:id="307638822">
          <w:marLeft w:val="0"/>
          <w:marRight w:val="0"/>
          <w:marTop w:val="0"/>
          <w:marBottom w:val="208"/>
          <w:divBdr>
            <w:top w:val="none" w:sz="0" w:space="0" w:color="auto"/>
            <w:left w:val="none" w:sz="0" w:space="0" w:color="auto"/>
            <w:bottom w:val="none" w:sz="0" w:space="0" w:color="auto"/>
            <w:right w:val="none" w:sz="0" w:space="0" w:color="auto"/>
          </w:divBdr>
        </w:div>
      </w:divsChild>
    </w:div>
    <w:div w:id="2064673647">
      <w:bodyDiv w:val="1"/>
      <w:marLeft w:val="0"/>
      <w:marRight w:val="0"/>
      <w:marTop w:val="0"/>
      <w:marBottom w:val="0"/>
      <w:divBdr>
        <w:top w:val="none" w:sz="0" w:space="0" w:color="auto"/>
        <w:left w:val="none" w:sz="0" w:space="0" w:color="auto"/>
        <w:bottom w:val="none" w:sz="0" w:space="0" w:color="auto"/>
        <w:right w:val="none" w:sz="0" w:space="0" w:color="auto"/>
      </w:divBdr>
      <w:divsChild>
        <w:div w:id="423111256">
          <w:marLeft w:val="0"/>
          <w:marRight w:val="0"/>
          <w:marTop w:val="0"/>
          <w:marBottom w:val="20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2\Downloads\%D0%A0.%E2%84%962-5-6%20%D0%BE%D1%82%2012.10.16%D0%B3.%D0%91%D1%8E%D0%B4%D0%B6%D0%B5%D1%82%D0%BD%D1%8B%D0%B9%20%D0%BF%D1%80%D0%BE%D1%86%D0%B5%D1%81%D1%81%202.rtf" TargetMode="External"/><Relationship Id="rId13" Type="http://schemas.openxmlformats.org/officeDocument/2006/relationships/hyperlink" Target="consultantplus://offline/ref=2A49A6A556957A472602532DE0554BBE014D12C3CCFEDCB48EEE1F14B43CB9C40CF9F1227A469C84W0h7J" TargetMode="External"/><Relationship Id="rId18" Type="http://schemas.openxmlformats.org/officeDocument/2006/relationships/hyperlink" Target="consultantplus://offline/ref=2A49A6A556957A472602532DE0554BBE014011CCC2F7DCB48EEE1F14B43CB9C40CF9F1227A469580W0h1J" TargetMode="External"/><Relationship Id="rId3" Type="http://schemas.openxmlformats.org/officeDocument/2006/relationships/settings" Target="settings.xml"/><Relationship Id="rId21" Type="http://schemas.openxmlformats.org/officeDocument/2006/relationships/hyperlink" Target="http://ivo.garant.ru/document?id=70206758&amp;sub=1000" TargetMode="External"/><Relationship Id="rId7" Type="http://schemas.openxmlformats.org/officeDocument/2006/relationships/hyperlink" Target="file:///C:\Users\2\Downloads\%D0%A0.%E2%84%962-5-6%20%D0%BE%D1%82%2012.10.16%D0%B3.%D0%91%D1%8E%D0%B4%D0%B6%D0%B5%D1%82%D0%BD%D1%8B%D0%B9%20%D0%BF%D1%80%D0%BE%D1%86%D0%B5%D1%81%D1%81%202.rtf" TargetMode="External"/><Relationship Id="rId12" Type="http://schemas.openxmlformats.org/officeDocument/2006/relationships/hyperlink" Target="http://ivo.garant.ru/document?id=10800200&amp;sub=1204" TargetMode="External"/><Relationship Id="rId17" Type="http://schemas.openxmlformats.org/officeDocument/2006/relationships/hyperlink" Target="file:///C:\Users\2\Downloads\%D0%A0.%E2%84%962-5-6%20%D0%BE%D1%82%2012.10.16%D0%B3.%D0%91%D1%8E%D0%B4%D0%B6%D0%B5%D1%82%D0%BD%D1%8B%D0%B9%20%D0%BF%D1%80%D0%BE%D1%86%D0%B5%D1%81%D1%81%202.rt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A49A6A556957A472602532DE0554BBE014D12C3CCFEDCB48EEE1F14B43CB9C40CF9F1227A469C84W0h7J" TargetMode="External"/><Relationship Id="rId20" Type="http://schemas.openxmlformats.org/officeDocument/2006/relationships/hyperlink" Target="file:///C:\Users\2\Downloads\%D0%A0.%E2%84%962-5-6%20%D0%BE%D1%82%2012.10.16%D0%B3.%D0%91%D1%8E%D0%B4%D0%B6%D0%B5%D1%82%D0%BD%D1%8B%D0%B9%20%D0%BF%D1%80%D0%BE%D1%86%D0%B5%D1%81%D1%81%202.rtf" TargetMode="External"/><Relationship Id="rId1" Type="http://schemas.openxmlformats.org/officeDocument/2006/relationships/numbering" Target="numbering.xml"/><Relationship Id="rId6" Type="http://schemas.openxmlformats.org/officeDocument/2006/relationships/hyperlink" Target="file:///C:\Users\2\Downloads\%D0%A0.%E2%84%962-5-6%20%D0%BE%D1%82%2012.10.16%D0%B3.%D0%91%D1%8E%D0%B4%D0%B6%D0%B5%D1%82%D0%BD%D1%8B%D0%B9%20%D0%BF%D1%80%D0%BE%D1%86%D0%B5%D1%81%D1%81%202.rtf" TargetMode="External"/><Relationship Id="rId11" Type="http://schemas.openxmlformats.org/officeDocument/2006/relationships/hyperlink" Target="consultantplus://offline/main?base=LAW;n=112715;fld=134" TargetMode="External"/><Relationship Id="rId24" Type="http://schemas.openxmlformats.org/officeDocument/2006/relationships/fontTable" Target="fontTable.xml"/><Relationship Id="rId5" Type="http://schemas.openxmlformats.org/officeDocument/2006/relationships/hyperlink" Target="http://ivo.garant.ru/document?id=70308460&amp;sub=100000" TargetMode="External"/><Relationship Id="rId15" Type="http://schemas.openxmlformats.org/officeDocument/2006/relationships/hyperlink" Target="consultantplus://offline/ref=2A49A6A556957A472602532DE0554BBE014D11CFC4FFDCB48EEE1F14B43CB9C40CF9F1227A469C87W0h6J" TargetMode="External"/><Relationship Id="rId23" Type="http://schemas.openxmlformats.org/officeDocument/2006/relationships/hyperlink" Target="http://ivo.garant.ru/document?id=12016244&amp;sub=0" TargetMode="External"/><Relationship Id="rId10" Type="http://schemas.openxmlformats.org/officeDocument/2006/relationships/hyperlink" Target="http://ivo.garant.ru/document?id=10003000&amp;sub=0" TargetMode="External"/><Relationship Id="rId19" Type="http://schemas.openxmlformats.org/officeDocument/2006/relationships/hyperlink" Target="file:///C:\Users\2\Downloads\%D0%A0.%E2%84%962-5-6%20%D0%BE%D1%82%2012.10.16%D0%B3.%D0%91%D1%8E%D0%B4%D0%B6%D0%B5%D1%82%D0%BD%D1%8B%D0%B9%20%D0%BF%D1%80%D0%BE%D1%86%D0%B5%D1%81%D1%81%202.rtf" TargetMode="External"/><Relationship Id="rId4" Type="http://schemas.openxmlformats.org/officeDocument/2006/relationships/webSettings" Target="webSettings.xml"/><Relationship Id="rId9" Type="http://schemas.openxmlformats.org/officeDocument/2006/relationships/hyperlink" Target="http://ivo.garant.ru/document?id=10800200&amp;sub=1204" TargetMode="External"/><Relationship Id="rId14" Type="http://schemas.openxmlformats.org/officeDocument/2006/relationships/hyperlink" Target="consultantplus://offline/ref=2A49A6A556957A472602532DE0554BBE014D11CFC4FFDCB48EEE1F14B43CB9C40CF9F1227A469C80W0h5J" TargetMode="External"/><Relationship Id="rId22" Type="http://schemas.openxmlformats.org/officeDocument/2006/relationships/hyperlink" Target="http://www.consultant.ru/document/cons_doc_LAW_15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26</Pages>
  <Words>20427</Words>
  <Characters>116436</Characters>
  <Application>Microsoft Office Word</Application>
  <DocSecurity>0</DocSecurity>
  <Lines>970</Lines>
  <Paragraphs>273</Paragraphs>
  <ScaleCrop>false</ScaleCrop>
  <Company>SPecialiST RePack</Company>
  <LinksUpToDate>false</LinksUpToDate>
  <CharactersWithSpaces>136590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22</cp:revision>
  <dcterms:created xsi:type="dcterms:W3CDTF">2025-04-11T13:16:00Z</dcterms:created>
  <dcterms:modified xsi:type="dcterms:W3CDTF">2025-04-11T13:27:00Z</dcterms:modified>
</cp:coreProperties>
</file>