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5BC3" w:rsidRPr="00DC0BE0" w:rsidRDefault="002A0F1B" w:rsidP="00565B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BC3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0BE0">
        <w:rPr>
          <w:rFonts w:ascii="Arial" w:hAnsi="Arial" w:cs="Arial"/>
          <w:b/>
          <w:sz w:val="32"/>
          <w:szCs w:val="32"/>
        </w:rPr>
        <w:t>Р</w:t>
      </w:r>
      <w:proofErr w:type="gramEnd"/>
      <w:r w:rsidRPr="00DC0BE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15766D" w:rsidRDefault="0031084D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О</w:t>
      </w:r>
      <w:r w:rsidR="00565BC3" w:rsidRPr="00DC0BE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28 июня 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2023 г. №</w:t>
      </w:r>
      <w:r w:rsidR="002A0F1B">
        <w:rPr>
          <w:rFonts w:ascii="Arial" w:hAnsi="Arial" w:cs="Arial"/>
          <w:b/>
          <w:sz w:val="32"/>
          <w:szCs w:val="32"/>
        </w:rPr>
        <w:t>28-77</w:t>
      </w:r>
      <w:r>
        <w:rPr>
          <w:rFonts w:ascii="Arial" w:hAnsi="Arial" w:cs="Arial"/>
          <w:b/>
          <w:sz w:val="32"/>
          <w:szCs w:val="32"/>
        </w:rPr>
        <w:t>-7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sz w:val="32"/>
          <w:szCs w:val="32"/>
        </w:rPr>
      </w:pPr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DC0BE0">
        <w:rPr>
          <w:rFonts w:ascii="Arial" w:hAnsi="Arial" w:cs="Arial"/>
          <w:b/>
          <w:color w:val="333333"/>
          <w:sz w:val="32"/>
          <w:szCs w:val="32"/>
        </w:rPr>
        <w:t>Об утверждении</w:t>
      </w:r>
      <w:r w:rsidR="0015766D">
        <w:rPr>
          <w:rFonts w:ascii="Arial" w:hAnsi="Arial" w:cs="Arial"/>
          <w:b/>
          <w:color w:val="333333"/>
          <w:sz w:val="32"/>
          <w:szCs w:val="32"/>
        </w:rPr>
        <w:t xml:space="preserve"> новой редакции</w:t>
      </w:r>
      <w:r w:rsidRPr="00DC0BE0">
        <w:rPr>
          <w:rFonts w:ascii="Arial" w:hAnsi="Arial" w:cs="Arial"/>
          <w:b/>
          <w:color w:val="333333"/>
          <w:sz w:val="32"/>
          <w:szCs w:val="32"/>
        </w:rPr>
        <w:t xml:space="preserve">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565BC3" w:rsidRPr="00DC0BE0" w:rsidRDefault="00565BC3" w:rsidP="00565BC3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         </w:t>
      </w:r>
      <w:proofErr w:type="gramStart"/>
      <w:r w:rsidRPr="00DC0BE0">
        <w:rPr>
          <w:rFonts w:ascii="Arial" w:hAnsi="Arial" w:cs="Arial"/>
          <w:color w:val="333333"/>
          <w:sz w:val="24"/>
          <w:szCs w:val="24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="002A0F1B">
        <w:rPr>
          <w:rFonts w:ascii="Arial" w:hAnsi="Arial" w:cs="Arial"/>
          <w:color w:val="333333"/>
          <w:sz w:val="24"/>
          <w:szCs w:val="24"/>
        </w:rPr>
        <w:t>Титовского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 </w:t>
      </w:r>
      <w:r w:rsidR="007470C1" w:rsidRPr="007470C1">
        <w:rPr>
          <w:rFonts w:ascii="Arial" w:hAnsi="Arial" w:cs="Arial"/>
          <w:sz w:val="24"/>
          <w:szCs w:val="24"/>
        </w:rPr>
        <w:t>от 31.05.2023 года № 26-85</w:t>
      </w:r>
      <w:r w:rsidRPr="007470C1">
        <w:rPr>
          <w:rFonts w:ascii="Arial" w:hAnsi="Arial" w:cs="Arial"/>
          <w:sz w:val="24"/>
          <w:szCs w:val="24"/>
        </w:rPr>
        <w:t xml:space="preserve">-7 «Об утверждении Положения о порядке управления и распоряжения имуществом, находящимся в собственности </w:t>
      </w:r>
      <w:proofErr w:type="spellStart"/>
      <w:r w:rsidR="002A0F1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470C1">
        <w:rPr>
          <w:rFonts w:ascii="Arial" w:hAnsi="Arial" w:cs="Arial"/>
          <w:sz w:val="24"/>
          <w:szCs w:val="24"/>
        </w:rPr>
        <w:t xml:space="preserve">  сельсовета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», Уставом </w:t>
      </w:r>
      <w:proofErr w:type="spellStart"/>
      <w:r w:rsidR="002A0F1B">
        <w:rPr>
          <w:rFonts w:ascii="Arial" w:hAnsi="Arial" w:cs="Arial"/>
          <w:color w:val="333333"/>
          <w:sz w:val="24"/>
          <w:szCs w:val="24"/>
        </w:rPr>
        <w:t>Титовского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сельсовета,</w:t>
      </w:r>
      <w:r>
        <w:rPr>
          <w:rFonts w:ascii="Arial" w:hAnsi="Arial" w:cs="Arial"/>
          <w:color w:val="333333"/>
          <w:sz w:val="24"/>
          <w:szCs w:val="24"/>
        </w:rPr>
        <w:t xml:space="preserve"> Собрание депутатов </w:t>
      </w:r>
      <w:proofErr w:type="spellStart"/>
      <w:r w:rsidR="002A0F1B">
        <w:rPr>
          <w:rFonts w:ascii="Arial" w:hAnsi="Arial" w:cs="Arial"/>
          <w:color w:val="333333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proofErr w:type="gramEnd"/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Решило:</w:t>
      </w:r>
    </w:p>
    <w:p w:rsidR="00565BC3" w:rsidRPr="0031084D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 xml:space="preserve">1.Утвердить </w:t>
      </w:r>
      <w:r w:rsidR="00FF690D" w:rsidRPr="0031084D">
        <w:rPr>
          <w:rFonts w:ascii="Arial" w:hAnsi="Arial" w:cs="Arial"/>
          <w:sz w:val="24"/>
          <w:szCs w:val="24"/>
        </w:rPr>
        <w:t xml:space="preserve">новую редакцию </w:t>
      </w:r>
      <w:r w:rsidR="0015766D" w:rsidRPr="0031084D">
        <w:rPr>
          <w:rFonts w:ascii="Arial" w:hAnsi="Arial" w:cs="Arial"/>
          <w:sz w:val="24"/>
          <w:szCs w:val="24"/>
        </w:rPr>
        <w:t>Поряд</w:t>
      </w:r>
      <w:r w:rsidRPr="0031084D">
        <w:rPr>
          <w:rFonts w:ascii="Arial" w:hAnsi="Arial" w:cs="Arial"/>
          <w:sz w:val="24"/>
          <w:szCs w:val="24"/>
        </w:rPr>
        <w:t>к</w:t>
      </w:r>
      <w:r w:rsidR="00FF690D" w:rsidRPr="0031084D">
        <w:rPr>
          <w:rFonts w:ascii="Arial" w:hAnsi="Arial" w:cs="Arial"/>
          <w:sz w:val="24"/>
          <w:szCs w:val="24"/>
        </w:rPr>
        <w:t>а</w:t>
      </w:r>
      <w:r w:rsidRPr="0031084D">
        <w:rPr>
          <w:rFonts w:ascii="Arial" w:hAnsi="Arial" w:cs="Arial"/>
          <w:sz w:val="24"/>
          <w:szCs w:val="24"/>
        </w:rPr>
        <w:t xml:space="preserve">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565BC3" w:rsidRPr="0031084D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 xml:space="preserve">2. </w:t>
      </w:r>
      <w:r w:rsidR="002C48FD">
        <w:rPr>
          <w:rFonts w:ascii="Arial" w:hAnsi="Arial" w:cs="Arial"/>
          <w:sz w:val="24"/>
          <w:szCs w:val="24"/>
        </w:rPr>
        <w:t>Решение Собрания депутатов от 31.04.2023 г. № 27-75</w:t>
      </w:r>
      <w:r w:rsidRPr="0031084D">
        <w:rPr>
          <w:rFonts w:ascii="Arial" w:hAnsi="Arial" w:cs="Arial"/>
          <w:sz w:val="24"/>
          <w:szCs w:val="24"/>
        </w:rPr>
        <w:t>-7 «</w:t>
      </w:r>
      <w:r w:rsidR="00FF690D" w:rsidRPr="0031084D">
        <w:rPr>
          <w:rFonts w:ascii="Arial" w:hAnsi="Arial" w:cs="Arial"/>
          <w:sz w:val="24"/>
          <w:szCs w:val="24"/>
        </w:rPr>
        <w:t>Об утверждении</w:t>
      </w:r>
      <w:r w:rsidR="00FF690D" w:rsidRPr="0031084D">
        <w:rPr>
          <w:rFonts w:ascii="Arial" w:hAnsi="Arial" w:cs="Arial"/>
          <w:b/>
          <w:sz w:val="32"/>
          <w:szCs w:val="32"/>
        </w:rPr>
        <w:t xml:space="preserve"> </w:t>
      </w:r>
      <w:r w:rsidR="00FF690D" w:rsidRPr="0031084D">
        <w:rPr>
          <w:rFonts w:ascii="Arial" w:hAnsi="Arial" w:cs="Arial"/>
          <w:sz w:val="24"/>
          <w:szCs w:val="24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 отменить.</w:t>
      </w:r>
    </w:p>
    <w:p w:rsidR="00565BC3" w:rsidRPr="0031084D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3.Настоящее решение  вступает в силу со дня его  обнародования.</w:t>
      </w: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5BC3" w:rsidRPr="0031084D" w:rsidRDefault="002A0F1B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565BC3" w:rsidRPr="0031084D">
        <w:rPr>
          <w:rFonts w:ascii="Arial" w:hAnsi="Arial" w:cs="Arial"/>
          <w:sz w:val="24"/>
          <w:szCs w:val="24"/>
        </w:rPr>
        <w:t xml:space="preserve"> сельсовета </w:t>
      </w: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3108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084D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proofErr w:type="spellStart"/>
      <w:r w:rsidR="002C48FD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 xml:space="preserve">Глава </w:t>
      </w:r>
    </w:p>
    <w:p w:rsidR="00565BC3" w:rsidRPr="0031084D" w:rsidRDefault="002A0F1B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565BC3" w:rsidRPr="0031084D">
        <w:rPr>
          <w:rFonts w:ascii="Arial" w:hAnsi="Arial" w:cs="Arial"/>
          <w:sz w:val="24"/>
          <w:szCs w:val="24"/>
        </w:rPr>
        <w:t xml:space="preserve"> сельсовета</w:t>
      </w: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3108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084D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 w:rsidR="002C48FD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565BC3" w:rsidRPr="00DC0BE0" w:rsidRDefault="00565BC3" w:rsidP="00565BC3">
      <w:pPr>
        <w:pStyle w:val="a5"/>
        <w:rPr>
          <w:rFonts w:ascii="Arial" w:hAnsi="Arial" w:cs="Arial"/>
          <w:sz w:val="24"/>
          <w:szCs w:val="24"/>
        </w:rPr>
      </w:pPr>
    </w:p>
    <w:p w:rsidR="00AD4768" w:rsidRDefault="00AD4768" w:rsidP="00AD4768">
      <w:pPr>
        <w:jc w:val="center"/>
        <w:rPr>
          <w:b/>
          <w:sz w:val="48"/>
          <w:szCs w:val="48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</w:t>
      </w:r>
    </w:p>
    <w:p w:rsidR="00025B30" w:rsidRPr="0031084D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31084D">
        <w:rPr>
          <w:rFonts w:ascii="Arial" w:hAnsi="Arial" w:cs="Arial"/>
          <w:sz w:val="24"/>
          <w:szCs w:val="24"/>
        </w:rPr>
        <w:t>Приложение</w:t>
      </w:r>
    </w:p>
    <w:p w:rsidR="00025B30" w:rsidRPr="0031084D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25B30" w:rsidRPr="0031084D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F1B">
        <w:rPr>
          <w:rFonts w:ascii="Arial" w:hAnsi="Arial" w:cs="Arial"/>
          <w:sz w:val="24"/>
          <w:szCs w:val="24"/>
        </w:rPr>
        <w:t>Титовского</w:t>
      </w:r>
      <w:proofErr w:type="spellEnd"/>
      <w:r w:rsidRPr="0031084D">
        <w:rPr>
          <w:rFonts w:ascii="Arial" w:hAnsi="Arial" w:cs="Arial"/>
          <w:sz w:val="24"/>
          <w:szCs w:val="24"/>
        </w:rPr>
        <w:t xml:space="preserve"> сельсовета</w:t>
      </w:r>
    </w:p>
    <w:p w:rsidR="00025B30" w:rsidRPr="0031084D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От</w:t>
      </w:r>
      <w:r w:rsidR="0031084D" w:rsidRPr="0031084D">
        <w:rPr>
          <w:rFonts w:ascii="Arial" w:hAnsi="Arial" w:cs="Arial"/>
          <w:sz w:val="24"/>
          <w:szCs w:val="24"/>
        </w:rPr>
        <w:t xml:space="preserve"> 28.06.</w:t>
      </w:r>
      <w:r w:rsidRPr="0031084D">
        <w:rPr>
          <w:rFonts w:ascii="Arial" w:hAnsi="Arial" w:cs="Arial"/>
          <w:sz w:val="24"/>
          <w:szCs w:val="24"/>
        </w:rPr>
        <w:t xml:space="preserve">2023г. № </w:t>
      </w:r>
      <w:r w:rsidR="00C61DC2">
        <w:rPr>
          <w:rFonts w:ascii="Arial" w:hAnsi="Arial" w:cs="Arial"/>
          <w:sz w:val="24"/>
          <w:szCs w:val="24"/>
        </w:rPr>
        <w:t>28-77</w:t>
      </w:r>
      <w:r w:rsidR="0031084D" w:rsidRPr="0031084D">
        <w:rPr>
          <w:rFonts w:ascii="Arial" w:hAnsi="Arial" w:cs="Arial"/>
          <w:sz w:val="24"/>
          <w:szCs w:val="24"/>
        </w:rPr>
        <w:t>-7</w:t>
      </w:r>
      <w:r w:rsidRPr="0031084D">
        <w:rPr>
          <w:rFonts w:ascii="Arial" w:hAnsi="Arial" w:cs="Arial"/>
          <w:sz w:val="24"/>
          <w:szCs w:val="24"/>
        </w:rPr>
        <w:t xml:space="preserve">  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Порядок</w:t>
      </w: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025B30" w:rsidRPr="00075365" w:rsidRDefault="00025B30" w:rsidP="00DB73F7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kern w:val="28"/>
          <w:sz w:val="24"/>
          <w:szCs w:val="24"/>
        </w:rPr>
      </w:pP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1. Настоящий Порядок разработан в соответствии со </w:t>
      </w:r>
      <w:hyperlink r:id="rId5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39.4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 собственности муниципального образования «</w:t>
      </w:r>
      <w:bookmarkStart w:id="0" w:name="_GoBack"/>
      <w:proofErr w:type="spellStart"/>
      <w:r w:rsidR="00C61DC2">
        <w:rPr>
          <w:rFonts w:ascii="Arial" w:hAnsi="Arial" w:cs="Arial"/>
          <w:bCs w:val="0"/>
          <w:sz w:val="24"/>
          <w:szCs w:val="24"/>
        </w:rPr>
        <w:t>Титовский</w:t>
      </w:r>
      <w:bookmarkEnd w:id="0"/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сельсовет»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области, приобретаемых без проведения торгов.</w:t>
      </w: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Продажа земельного участка, находящегося в муниципальной собственности </w:t>
      </w:r>
      <w:proofErr w:type="spellStart"/>
      <w:r w:rsidR="002A0F1B">
        <w:rPr>
          <w:rFonts w:ascii="Arial" w:hAnsi="Arial" w:cs="Arial"/>
          <w:bCs w:val="0"/>
          <w:sz w:val="24"/>
          <w:szCs w:val="24"/>
        </w:rPr>
        <w:t>Титовского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сельсовета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6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39.20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3.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bookmarkStart w:id="1" w:name="Par20"/>
      <w:bookmarkEnd w:id="1"/>
      <w:r w:rsidRPr="00075365">
        <w:rPr>
          <w:rFonts w:ascii="Arial" w:hAnsi="Arial" w:cs="Arial"/>
          <w:bCs w:val="0"/>
          <w:sz w:val="24"/>
          <w:szCs w:val="24"/>
        </w:rPr>
        <w:t xml:space="preserve">1) в период со дня вступления в силу Федерального </w:t>
      </w:r>
      <w:hyperlink r:id="rId7" w:history="1">
        <w:r w:rsidRPr="00075365">
          <w:rPr>
            <w:rFonts w:ascii="Arial" w:hAnsi="Arial" w:cs="Arial"/>
            <w:bCs w:val="0"/>
            <w:sz w:val="24"/>
            <w:szCs w:val="24"/>
          </w:rPr>
          <w:t>закона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w:anchor="Par20" w:history="1">
        <w:r w:rsidRPr="00075365">
          <w:rPr>
            <w:rFonts w:ascii="Arial" w:hAnsi="Arial" w:cs="Arial"/>
            <w:bCs w:val="0"/>
            <w:sz w:val="24"/>
            <w:szCs w:val="24"/>
          </w:rPr>
          <w:t>подпункте 1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настоящего пункта.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5.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 xml:space="preserve"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</w:t>
      </w:r>
      <w:r w:rsidRPr="00075365">
        <w:rPr>
          <w:rFonts w:ascii="Arial" w:hAnsi="Arial" w:cs="Arial"/>
          <w:bCs w:val="0"/>
          <w:sz w:val="24"/>
          <w:szCs w:val="24"/>
        </w:rPr>
        <w:lastRenderedPageBreak/>
        <w:t>2002 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  <w:proofErr w:type="gramEnd"/>
    </w:p>
    <w:p w:rsidR="00DB73F7" w:rsidRPr="00075365" w:rsidRDefault="00DB73F7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6.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 xml:space="preserve">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</w:t>
      </w:r>
      <w:r w:rsidR="00EA24CE" w:rsidRPr="00075365">
        <w:rPr>
          <w:rFonts w:ascii="Arial" w:eastAsiaTheme="minorHAnsi" w:hAnsi="Arial" w:cs="Arial"/>
          <w:sz w:val="24"/>
          <w:szCs w:val="24"/>
          <w:lang w:eastAsia="en-US"/>
        </w:rPr>
        <w:t xml:space="preserve">от 25 октября 2001 года № 137-ФЗ </w:t>
      </w:r>
      <w:r w:rsidR="00EA24CE" w:rsidRPr="00075365">
        <w:rPr>
          <w:rFonts w:ascii="Arial" w:hAnsi="Arial" w:cs="Arial"/>
          <w:bCs w:val="0"/>
          <w:sz w:val="24"/>
          <w:szCs w:val="24"/>
        </w:rPr>
        <w:t xml:space="preserve"> </w:t>
      </w:r>
      <w:r w:rsidRPr="00075365">
        <w:rPr>
          <w:rFonts w:ascii="Arial" w:hAnsi="Arial" w:cs="Arial"/>
          <w:bCs w:val="0"/>
          <w:sz w:val="24"/>
          <w:szCs w:val="24"/>
        </w:rPr>
        <w:t>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  <w:proofErr w:type="gramEnd"/>
    </w:p>
    <w:p w:rsidR="00AA0ECD" w:rsidRPr="00075365" w:rsidRDefault="00AA0ECD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7. В случае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>,</w:t>
      </w:r>
      <w:proofErr w:type="gramEnd"/>
      <w:r w:rsidRPr="00075365">
        <w:rPr>
          <w:rFonts w:ascii="Arial" w:hAnsi="Arial" w:cs="Arial"/>
          <w:bCs w:val="0"/>
          <w:sz w:val="24"/>
          <w:szCs w:val="24"/>
        </w:rPr>
        <w:t xml:space="preserve">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</w:p>
    <w:p w:rsidR="00DB73F7" w:rsidRPr="00075365" w:rsidRDefault="00AA0ECD" w:rsidP="00AA0ECD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  8</w:t>
      </w:r>
      <w:r w:rsidR="00DB73F7" w:rsidRPr="00075365">
        <w:rPr>
          <w:rFonts w:ascii="Arial" w:hAnsi="Arial" w:cs="Arial"/>
          <w:bCs w:val="0"/>
          <w:sz w:val="24"/>
          <w:szCs w:val="24"/>
        </w:rPr>
        <w:t>. 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</w:t>
      </w:r>
      <w:proofErr w:type="gramStart"/>
      <w:r w:rsidR="00DB73F7" w:rsidRPr="00075365">
        <w:rPr>
          <w:rFonts w:ascii="Arial" w:hAnsi="Arial" w:cs="Arial"/>
          <w:bCs w:val="0"/>
          <w:sz w:val="24"/>
          <w:szCs w:val="24"/>
        </w:rPr>
        <w:t>.»</w:t>
      </w:r>
      <w:proofErr w:type="gramEnd"/>
    </w:p>
    <w:p w:rsidR="00AF0E1F" w:rsidRPr="00075365" w:rsidRDefault="00AF0E1F">
      <w:pPr>
        <w:rPr>
          <w:rFonts w:ascii="Arial" w:hAnsi="Arial" w:cs="Arial"/>
          <w:sz w:val="24"/>
          <w:szCs w:val="24"/>
        </w:rPr>
      </w:pPr>
    </w:p>
    <w:sectPr w:rsidR="00AF0E1F" w:rsidRPr="00075365" w:rsidSect="0031084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F7"/>
    <w:rsid w:val="00025B30"/>
    <w:rsid w:val="00075365"/>
    <w:rsid w:val="0011551D"/>
    <w:rsid w:val="0015766D"/>
    <w:rsid w:val="002A0F1B"/>
    <w:rsid w:val="002C48FD"/>
    <w:rsid w:val="0031084D"/>
    <w:rsid w:val="00565BC3"/>
    <w:rsid w:val="0063392A"/>
    <w:rsid w:val="007470C1"/>
    <w:rsid w:val="00AA0ECD"/>
    <w:rsid w:val="00AD4768"/>
    <w:rsid w:val="00AF0E1F"/>
    <w:rsid w:val="00AF50E8"/>
    <w:rsid w:val="00C61DC2"/>
    <w:rsid w:val="00DB73F7"/>
    <w:rsid w:val="00EA24CE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07671DF4DEC36B7E2199A75A50F4CF68736DA46AE1CC5079BCBCD44D83D1F5C3B54A88F2ECE5E095B5604E0d7u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5" Type="http://schemas.openxmlformats.org/officeDocument/2006/relationships/hyperlink" Target="consultantplus://offline/ref=38507671DF4DEC36B7E2199A75A50F4CF68033DE46A91CC5079BCBCD44D83D1F4E3B0CA18829DB0A5D010109E176EF98DA61A56C6Fd0u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E6fX1CyDYmR36CbKVhKVH0iyBtVfI75tIYguCVDjozA=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HGofMs266JZiRuIAOLD7eTv6zAdfVWjXCL0I8fpSohw=</DigestValue>
    </Reference>
  </SignedInfo>
  <SignatureValue>Dp3xf7m0F1KWaepOb4ZP94Mp3z1O3j7JwGp8f2o1OawnP7L5qvA68yMnHglHpacH
2VoZbGMPu7tHZIy99MRIMQ==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YgadI/vakqfZiSoyXmgIeCG5XCM=</DigestValue>
      </Reference>
      <Reference URI="/word/document.xml?ContentType=application/vnd.openxmlformats-officedocument.wordprocessingml.document.main+xml">
        <DigestMethod Algorithm="http://www.w3.org/2000/09/xmldsig#sha1"/>
        <DigestValue>2kTF71KdVCLel4BVLi6yCrAtKQU=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T9YwkZtmURpbJuqNJd2P9kCiuAk=</DigestValue>
      </Reference>
      <Reference URI="/word/styles.xml?ContentType=application/vnd.openxmlformats-officedocument.wordprocessingml.styles+xml">
        <DigestMethod Algorithm="http://www.w3.org/2000/09/xmldsig#sha1"/>
        <DigestValue>8JAIMjOfTq6C1t8tRJvOIFqJcwM=</DigestValue>
      </Reference>
      <Reference URI="/word/stylesWithEffects.xml?ContentType=application/vnd.ms-word.stylesWithEffects+xml">
        <DigestMethod Algorithm="http://www.w3.org/2000/09/xmldsig#sha1"/>
        <DigestValue>deUeDmoSSdZf7u1g0F8QYV5Oueg=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2023-07-05T11:58:58Z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2023-07-05T11:58:58Z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Admin</cp:lastModifiedBy>
  <cp:revision>11</cp:revision>
  <dcterms:created xsi:type="dcterms:W3CDTF">2023-06-14T12:48:00Z</dcterms:created>
  <dcterms:modified xsi:type="dcterms:W3CDTF">2023-06-26T12:38:00Z</dcterms:modified>
</cp:coreProperties>
</file>