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29D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3185" cy="12966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29D3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307674" w:rsidRPr="004129D3" w:rsidRDefault="007B510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ТИТОВСКОГО</w:t>
      </w:r>
      <w:r w:rsidR="00307674" w:rsidRPr="004129D3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307674" w:rsidRPr="008B45DF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5DF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29D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4129D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07674" w:rsidRPr="004129D3" w:rsidRDefault="00307674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7674" w:rsidRPr="001F0CDA" w:rsidRDefault="00FE5E46" w:rsidP="00A51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«20» января</w:t>
      </w:r>
      <w:r w:rsidR="00307674" w:rsidRPr="001F0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C5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г. № 8</w:t>
      </w:r>
    </w:p>
    <w:p w:rsidR="00F508E8" w:rsidRPr="001F0CDA" w:rsidRDefault="00F508E8" w:rsidP="00A511C1">
      <w:pPr>
        <w:pStyle w:val="a7"/>
        <w:contextualSpacing/>
        <w:jc w:val="left"/>
        <w:rPr>
          <w:rStyle w:val="highlight"/>
          <w:color w:val="000000"/>
          <w:sz w:val="28"/>
          <w:szCs w:val="28"/>
        </w:rPr>
      </w:pPr>
    </w:p>
    <w:p w:rsidR="003C2520" w:rsidRPr="00A511C1" w:rsidRDefault="00DB4824" w:rsidP="00A511C1">
      <w:pPr>
        <w:pStyle w:val="a7"/>
        <w:contextualSpacing/>
        <w:rPr>
          <w:rStyle w:val="highlight"/>
          <w:b/>
          <w:color w:val="000000"/>
          <w:sz w:val="28"/>
          <w:szCs w:val="28"/>
        </w:rPr>
      </w:pPr>
      <w:r w:rsidRPr="00A511C1">
        <w:rPr>
          <w:rStyle w:val="highlight"/>
          <w:b/>
          <w:color w:val="000000"/>
          <w:sz w:val="28"/>
          <w:szCs w:val="28"/>
        </w:rPr>
        <w:t>О назначении общ</w:t>
      </w:r>
      <w:r w:rsidR="00307674" w:rsidRPr="00A511C1">
        <w:rPr>
          <w:rStyle w:val="highlight"/>
          <w:b/>
          <w:color w:val="000000"/>
          <w:sz w:val="28"/>
          <w:szCs w:val="28"/>
        </w:rPr>
        <w:t>ественных обсуждений по проекту</w:t>
      </w:r>
    </w:p>
    <w:p w:rsidR="008B45DF" w:rsidRDefault="008B45DF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10810" w:rsidRPr="00A511C1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proofErr w:type="spellStart"/>
      <w:r w:rsidR="007B5104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10810" w:rsidRPr="00A511C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0810"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1081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10" w:rsidRPr="00A511C1" w:rsidRDefault="00B10810" w:rsidP="00A51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>района</w:t>
      </w:r>
      <w:r w:rsidR="008B45DF">
        <w:rPr>
          <w:rFonts w:ascii="Times New Roman" w:hAnsi="Times New Roman" w:cs="Times New Roman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sz w:val="28"/>
          <w:szCs w:val="28"/>
        </w:rPr>
        <w:t>Курской области на долгосрочный период до 2030 года</w:t>
      </w:r>
    </w:p>
    <w:p w:rsidR="00120531" w:rsidRPr="00A511C1" w:rsidRDefault="00120531" w:rsidP="00A511C1">
      <w:pPr>
        <w:pStyle w:val="a7"/>
        <w:contextualSpacing/>
        <w:jc w:val="left"/>
        <w:rPr>
          <w:bCs/>
          <w:sz w:val="28"/>
          <w:szCs w:val="28"/>
        </w:rPr>
      </w:pPr>
    </w:p>
    <w:p w:rsidR="00B10810" w:rsidRPr="00A511C1" w:rsidRDefault="00B10810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07674" w:rsidRPr="00A511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E5E46" w:rsidRPr="00A511C1">
        <w:rPr>
          <w:rFonts w:ascii="Times New Roman" w:hAnsi="Times New Roman" w:cs="Times New Roman"/>
          <w:sz w:val="28"/>
          <w:szCs w:val="28"/>
        </w:rPr>
        <w:t>с Федеральным законом от 28.06.2024г. №172-ФЗ "О стратегическом планировании в Российской Федерации"</w:t>
      </w:r>
      <w:r w:rsidRPr="00A511C1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Pr="00A511C1">
        <w:rPr>
          <w:rFonts w:ascii="Times New Roman" w:hAnsi="Times New Roman" w:cs="Times New Roman"/>
          <w:sz w:val="28"/>
          <w:szCs w:val="28"/>
        </w:rPr>
        <w:t>ст. 15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7B5104">
        <w:rPr>
          <w:rFonts w:ascii="Times New Roman" w:hAnsi="Times New Roman" w:cs="Times New Roman"/>
          <w:color w:val="000000"/>
          <w:sz w:val="28"/>
          <w:szCs w:val="28"/>
        </w:rPr>
        <w:t>Титовское</w:t>
      </w:r>
      <w:proofErr w:type="spellEnd"/>
      <w:r w:rsidR="008C59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="008B45D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511C1">
        <w:rPr>
          <w:rFonts w:ascii="Times New Roman" w:hAnsi="Times New Roman" w:cs="Times New Roman"/>
          <w:color w:val="000000"/>
          <w:sz w:val="28"/>
          <w:szCs w:val="28"/>
        </w:rPr>
        <w:t>района Курской</w:t>
      </w:r>
      <w:proofErr w:type="gram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proofErr w:type="spellStart"/>
      <w:r w:rsidR="007B5104">
        <w:rPr>
          <w:rFonts w:ascii="Times New Roman" w:hAnsi="Times New Roman" w:cs="Times New Roman"/>
          <w:color w:val="000000"/>
          <w:sz w:val="28"/>
          <w:szCs w:val="28"/>
        </w:rPr>
        <w:t>Титовского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371114" w:rsidRDefault="00DB4824" w:rsidP="00371114">
      <w:pPr>
        <w:pStyle w:val="ConsPlusTitle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Провести общ</w:t>
      </w:r>
      <w:r w:rsidR="00307674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ественные обсуждения по проекту</w:t>
      </w:r>
      <w:r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5900">
        <w:rPr>
          <w:rFonts w:ascii="Times New Roman" w:hAnsi="Times New Roman" w:cs="Times New Roman"/>
          <w:b w:val="0"/>
          <w:sz w:val="28"/>
          <w:szCs w:val="28"/>
        </w:rPr>
        <w:t>б</w:t>
      </w:r>
      <w:r w:rsidR="00C4044E" w:rsidRPr="00A511C1">
        <w:rPr>
          <w:rFonts w:ascii="Times New Roman" w:hAnsi="Times New Roman" w:cs="Times New Roman"/>
          <w:b w:val="0"/>
          <w:sz w:val="28"/>
          <w:szCs w:val="28"/>
        </w:rPr>
        <w:t>юджетного</w:t>
      </w:r>
      <w:r w:rsidR="0037111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</w:p>
    <w:p w:rsidR="00120531" w:rsidRPr="00A511C1" w:rsidRDefault="00C4044E" w:rsidP="003711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прогноза </w:t>
      </w:r>
      <w:proofErr w:type="spellStart"/>
      <w:r w:rsidR="007B5104">
        <w:rPr>
          <w:rFonts w:ascii="Times New Roman" w:hAnsi="Times New Roman" w:cs="Times New Roman"/>
          <w:b w:val="0"/>
          <w:sz w:val="28"/>
          <w:szCs w:val="28"/>
        </w:rPr>
        <w:t>Титовского</w:t>
      </w:r>
      <w:proofErr w:type="spellEnd"/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Курской обл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сти </w:t>
      </w:r>
      <w:proofErr w:type="gramStart"/>
      <w:r w:rsidRPr="00A511C1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A511C1">
        <w:rPr>
          <w:rFonts w:ascii="Times New Roman" w:hAnsi="Times New Roman" w:cs="Times New Roman"/>
          <w:b w:val="0"/>
          <w:sz w:val="28"/>
          <w:szCs w:val="28"/>
        </w:rPr>
        <w:t xml:space="preserve"> долгосрочный период до 2030 года</w:t>
      </w:r>
      <w:r w:rsidR="00D1704C">
        <w:rPr>
          <w:rFonts w:ascii="Times New Roman" w:hAnsi="Times New Roman" w:cs="Times New Roman"/>
          <w:b w:val="0"/>
          <w:sz w:val="28"/>
          <w:szCs w:val="28"/>
        </w:rPr>
        <w:t xml:space="preserve"> с 23 января по  06 февраля 2025 г.</w:t>
      </w:r>
    </w:p>
    <w:p w:rsidR="00A47943" w:rsidRPr="00A511C1" w:rsidRDefault="00C4044E" w:rsidP="00A511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gramStart"/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срок не позднее </w:t>
      </w:r>
      <w:r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511C1" w:rsidRPr="00987830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января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 202</w:t>
      </w:r>
      <w:r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года разместить</w:t>
      </w:r>
      <w:r w:rsidR="00FC0940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уведомление о проведении общественных обсуждений и проект </w:t>
      </w:r>
      <w:r w:rsidR="00987830">
        <w:rPr>
          <w:rFonts w:ascii="Times New Roman" w:hAnsi="Times New Roman" w:cs="Times New Roman"/>
          <w:b w:val="0"/>
          <w:sz w:val="28"/>
          <w:szCs w:val="28"/>
        </w:rPr>
        <w:t>б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юджетного прогноза </w:t>
      </w:r>
      <w:proofErr w:type="spellStart"/>
      <w:r w:rsidR="007B5104">
        <w:rPr>
          <w:rFonts w:ascii="Times New Roman" w:hAnsi="Times New Roman" w:cs="Times New Roman"/>
          <w:b w:val="0"/>
          <w:sz w:val="28"/>
          <w:szCs w:val="28"/>
        </w:rPr>
        <w:t>Т</w:t>
      </w:r>
      <w:r w:rsidR="007B5104">
        <w:rPr>
          <w:rFonts w:ascii="Times New Roman" w:hAnsi="Times New Roman" w:cs="Times New Roman"/>
          <w:b w:val="0"/>
          <w:sz w:val="28"/>
          <w:szCs w:val="28"/>
        </w:rPr>
        <w:t>и</w:t>
      </w:r>
      <w:r w:rsidR="007B5104">
        <w:rPr>
          <w:rFonts w:ascii="Times New Roman" w:hAnsi="Times New Roman" w:cs="Times New Roman"/>
          <w:b w:val="0"/>
          <w:sz w:val="28"/>
          <w:szCs w:val="28"/>
        </w:rPr>
        <w:t>товского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долг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о</w:t>
      </w:r>
      <w:r w:rsidR="00FC0940" w:rsidRPr="00A511C1">
        <w:rPr>
          <w:rFonts w:ascii="Times New Roman" w:hAnsi="Times New Roman" w:cs="Times New Roman"/>
          <w:b w:val="0"/>
          <w:sz w:val="28"/>
          <w:szCs w:val="28"/>
        </w:rPr>
        <w:t>срочный период до 2030 года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7B5104">
        <w:rPr>
          <w:rFonts w:ascii="Times New Roman" w:hAnsi="Times New Roman" w:cs="Times New Roman"/>
          <w:b w:val="0"/>
          <w:color w:val="000000"/>
          <w:sz w:val="28"/>
          <w:szCs w:val="28"/>
        </w:rPr>
        <w:t>Титовского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ь</w:t>
      </w:r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</w:t>
      </w:r>
      <w:proofErr w:type="spellStart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 w:rsidR="00B43D03" w:rsidRPr="00A511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 w:rsidR="00B43D03" w:rsidRPr="00A51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онно-телекоммуникационной сети «Интернет»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ж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дения» </w:t>
      </w:r>
      <w:r w:rsidR="00A47943" w:rsidRPr="00A511C1"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 одновременным его размещением в федеральной информац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онной системе стратегического планирования с соблюдением требований</w:t>
      </w:r>
      <w:proofErr w:type="gramEnd"/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законод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тельства Российской Федерации о государственной, коммерческой, служе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б</w:t>
      </w:r>
      <w:r w:rsidRPr="00A511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ной и иной охраняемой законом тайне  (далее – ГАС «Управление»).</w:t>
      </w:r>
    </w:p>
    <w:p w:rsidR="00A47943" w:rsidRPr="00A511C1" w:rsidRDefault="00A47943" w:rsidP="00A511C1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 w:rsidRPr="00A511C1"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</w:t>
      </w:r>
      <w:r w:rsidR="00FC0940" w:rsidRPr="00A511C1">
        <w:rPr>
          <w:color w:val="000000"/>
          <w:sz w:val="28"/>
          <w:szCs w:val="28"/>
        </w:rPr>
        <w:t xml:space="preserve">(замечаний) </w:t>
      </w:r>
      <w:r w:rsidRPr="00A511C1">
        <w:rPr>
          <w:color w:val="000000"/>
          <w:sz w:val="28"/>
          <w:szCs w:val="28"/>
        </w:rPr>
        <w:t xml:space="preserve">провести в период с </w:t>
      </w:r>
      <w:r w:rsidRPr="00A511C1">
        <w:rPr>
          <w:rStyle w:val="highlight"/>
          <w:color w:val="000000"/>
          <w:sz w:val="28"/>
          <w:szCs w:val="28"/>
        </w:rPr>
        <w:t>0</w:t>
      </w:r>
      <w:r w:rsidR="00FC0940" w:rsidRPr="00A511C1">
        <w:rPr>
          <w:rStyle w:val="highlight"/>
          <w:color w:val="000000"/>
          <w:sz w:val="28"/>
          <w:szCs w:val="28"/>
        </w:rPr>
        <w:t>7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r w:rsidR="00FC0940" w:rsidRPr="00A511C1">
        <w:rPr>
          <w:rStyle w:val="highlight"/>
          <w:color w:val="000000"/>
          <w:sz w:val="28"/>
          <w:szCs w:val="28"/>
        </w:rPr>
        <w:t>февраля</w:t>
      </w:r>
      <w:r w:rsidRPr="00A511C1">
        <w:rPr>
          <w:rStyle w:val="highlight"/>
          <w:color w:val="000000"/>
          <w:sz w:val="28"/>
          <w:szCs w:val="28"/>
        </w:rPr>
        <w:t xml:space="preserve"> 202</w:t>
      </w:r>
      <w:r w:rsidR="00FC0940" w:rsidRPr="00A511C1">
        <w:rPr>
          <w:rStyle w:val="highlight"/>
          <w:color w:val="000000"/>
          <w:sz w:val="28"/>
          <w:szCs w:val="28"/>
        </w:rPr>
        <w:t>5</w:t>
      </w:r>
      <w:r w:rsidRPr="00A511C1">
        <w:rPr>
          <w:rStyle w:val="highlight"/>
          <w:color w:val="000000"/>
          <w:sz w:val="28"/>
          <w:szCs w:val="28"/>
        </w:rPr>
        <w:t xml:space="preserve"> года по </w:t>
      </w:r>
      <w:r w:rsidR="00FC0940" w:rsidRPr="00A511C1">
        <w:rPr>
          <w:rStyle w:val="highlight"/>
          <w:color w:val="000000"/>
          <w:sz w:val="28"/>
          <w:szCs w:val="28"/>
        </w:rPr>
        <w:t>1</w:t>
      </w:r>
      <w:r w:rsidR="00B43D03" w:rsidRPr="00A511C1">
        <w:rPr>
          <w:rStyle w:val="highlight"/>
          <w:color w:val="000000"/>
          <w:sz w:val="28"/>
          <w:szCs w:val="28"/>
        </w:rPr>
        <w:t xml:space="preserve">1 </w:t>
      </w:r>
      <w:r w:rsidR="00FC0940" w:rsidRPr="00A511C1">
        <w:rPr>
          <w:rStyle w:val="highlight"/>
          <w:color w:val="000000"/>
          <w:sz w:val="28"/>
          <w:szCs w:val="28"/>
        </w:rPr>
        <w:lastRenderedPageBreak/>
        <w:t xml:space="preserve">февраля 2025 </w:t>
      </w:r>
      <w:r w:rsidRPr="00A511C1">
        <w:rPr>
          <w:rStyle w:val="highlight"/>
          <w:color w:val="000000"/>
          <w:sz w:val="28"/>
          <w:szCs w:val="28"/>
        </w:rPr>
        <w:t>года</w:t>
      </w:r>
      <w:r w:rsidRPr="00A511C1"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FC0940" w:rsidRPr="00A511C1" w:rsidRDefault="00B43D03" w:rsidP="00A511C1">
      <w:pPr>
        <w:pStyle w:val="a7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11C1">
        <w:rPr>
          <w:color w:val="000000"/>
          <w:sz w:val="28"/>
          <w:szCs w:val="28"/>
        </w:rPr>
        <w:t xml:space="preserve">4. </w:t>
      </w:r>
      <w:r w:rsidR="00FC0940" w:rsidRPr="00A511C1">
        <w:rPr>
          <w:rFonts w:eastAsia="Calibri"/>
          <w:sz w:val="28"/>
          <w:szCs w:val="28"/>
          <w:lang w:eastAsia="en-US"/>
        </w:rPr>
        <w:t>По результатам общественного обсуждения проекта Администраци</w:t>
      </w:r>
      <w:r w:rsidR="00A511C1">
        <w:rPr>
          <w:rFonts w:eastAsia="Calibri"/>
          <w:sz w:val="28"/>
          <w:szCs w:val="28"/>
          <w:lang w:eastAsia="en-US"/>
        </w:rPr>
        <w:t>и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B5104">
        <w:rPr>
          <w:rFonts w:eastAsia="Calibri"/>
          <w:sz w:val="28"/>
          <w:szCs w:val="28"/>
          <w:lang w:eastAsia="en-US"/>
        </w:rPr>
        <w:t>Титовского</w:t>
      </w:r>
      <w:proofErr w:type="spellEnd"/>
      <w:r w:rsidR="00FC0940" w:rsidRPr="00A511C1">
        <w:rPr>
          <w:rFonts w:eastAsia="Calibri"/>
          <w:sz w:val="28"/>
          <w:szCs w:val="28"/>
          <w:lang w:eastAsia="en-US"/>
        </w:rPr>
        <w:t xml:space="preserve"> сельсовета </w:t>
      </w:r>
      <w:r w:rsidR="00A511C1">
        <w:rPr>
          <w:rFonts w:eastAsia="Calibri"/>
          <w:sz w:val="28"/>
          <w:szCs w:val="28"/>
          <w:lang w:eastAsia="en-US"/>
        </w:rPr>
        <w:t>опубликовать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итоговый протокол</w:t>
      </w:r>
      <w:r w:rsidR="00A511C1" w:rsidRPr="00A511C1"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 w:rsidR="00A511C1" w:rsidRPr="00A511C1">
        <w:rPr>
          <w:rStyle w:val="highlight"/>
          <w:color w:val="000000"/>
          <w:sz w:val="28"/>
          <w:szCs w:val="28"/>
        </w:rPr>
        <w:t>в ГАС</w:t>
      </w:r>
      <w:proofErr w:type="gramEnd"/>
      <w:r w:rsidR="00A511C1" w:rsidRPr="00A511C1">
        <w:rPr>
          <w:rStyle w:val="highlight"/>
          <w:color w:val="000000"/>
          <w:sz w:val="28"/>
          <w:szCs w:val="28"/>
        </w:rPr>
        <w:t xml:space="preserve"> «Управление» 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не позднее </w:t>
      </w:r>
      <w:r w:rsidR="00717FEA" w:rsidRPr="008C5900">
        <w:rPr>
          <w:rFonts w:eastAsia="Calibri"/>
          <w:sz w:val="28"/>
          <w:szCs w:val="28"/>
          <w:lang w:eastAsia="en-US"/>
        </w:rPr>
        <w:t>12</w:t>
      </w:r>
      <w:r w:rsidR="00FC0940" w:rsidRPr="00A511C1">
        <w:rPr>
          <w:rFonts w:eastAsia="Calibri"/>
          <w:sz w:val="28"/>
          <w:szCs w:val="28"/>
          <w:lang w:eastAsia="en-US"/>
        </w:rPr>
        <w:t xml:space="preserve"> февраля 2025г. </w:t>
      </w:r>
    </w:p>
    <w:p w:rsidR="00A47943" w:rsidRPr="00A511C1" w:rsidRDefault="00B43D03" w:rsidP="00A511C1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5</w:t>
      </w:r>
      <w:r w:rsidR="00A47943" w:rsidRPr="00A511C1">
        <w:rPr>
          <w:color w:val="000000"/>
          <w:sz w:val="28"/>
          <w:szCs w:val="28"/>
        </w:rPr>
        <w:t xml:space="preserve">. </w:t>
      </w:r>
      <w:proofErr w:type="gramStart"/>
      <w:r w:rsidR="00A47943" w:rsidRPr="00A511C1">
        <w:rPr>
          <w:color w:val="000000"/>
          <w:sz w:val="28"/>
          <w:szCs w:val="28"/>
        </w:rPr>
        <w:t>Контроль за</w:t>
      </w:r>
      <w:proofErr w:type="gramEnd"/>
      <w:r w:rsidR="00A47943" w:rsidRPr="00A511C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20531" w:rsidRDefault="00B43D03" w:rsidP="00744E7A">
      <w:pPr>
        <w:pStyle w:val="a7"/>
        <w:ind w:firstLine="709"/>
        <w:contextualSpacing/>
        <w:jc w:val="both"/>
        <w:rPr>
          <w:sz w:val="28"/>
          <w:szCs w:val="28"/>
        </w:rPr>
      </w:pPr>
      <w:r w:rsidRPr="00A511C1">
        <w:rPr>
          <w:color w:val="000000"/>
          <w:sz w:val="28"/>
          <w:szCs w:val="28"/>
        </w:rPr>
        <w:t>6</w:t>
      </w:r>
      <w:r w:rsidR="00A47943" w:rsidRPr="00A511C1">
        <w:rPr>
          <w:color w:val="000000"/>
          <w:sz w:val="28"/>
          <w:szCs w:val="28"/>
        </w:rPr>
        <w:t xml:space="preserve">. Постановление вступает в силу после его обнародования и подлежит размещению на официальном сайте администрации </w:t>
      </w:r>
      <w:r w:rsidRPr="00A511C1">
        <w:rPr>
          <w:rStyle w:val="highlight"/>
          <w:color w:val="000000"/>
          <w:sz w:val="28"/>
          <w:szCs w:val="28"/>
        </w:rPr>
        <w:t xml:space="preserve"> </w:t>
      </w:r>
      <w:proofErr w:type="spellStart"/>
      <w:r w:rsidR="007B5104">
        <w:rPr>
          <w:color w:val="000000"/>
          <w:sz w:val="28"/>
          <w:szCs w:val="28"/>
        </w:rPr>
        <w:t>Титовского</w:t>
      </w:r>
      <w:proofErr w:type="spellEnd"/>
      <w:r w:rsidRPr="00A511C1">
        <w:rPr>
          <w:color w:val="000000"/>
          <w:sz w:val="28"/>
          <w:szCs w:val="28"/>
        </w:rPr>
        <w:t xml:space="preserve"> сельсовета </w:t>
      </w:r>
      <w:proofErr w:type="spellStart"/>
      <w:r w:rsidRPr="00A511C1">
        <w:rPr>
          <w:color w:val="000000"/>
          <w:sz w:val="28"/>
          <w:szCs w:val="28"/>
        </w:rPr>
        <w:t>Щигровского</w:t>
      </w:r>
      <w:proofErr w:type="spellEnd"/>
      <w:r w:rsidRPr="00A511C1">
        <w:rPr>
          <w:color w:val="000000"/>
          <w:sz w:val="28"/>
          <w:szCs w:val="28"/>
        </w:rPr>
        <w:t xml:space="preserve"> района Курской области</w:t>
      </w:r>
      <w:r w:rsidRPr="00A511C1">
        <w:rPr>
          <w:sz w:val="28"/>
          <w:szCs w:val="28"/>
        </w:rPr>
        <w:t xml:space="preserve"> </w:t>
      </w:r>
      <w:r w:rsidRPr="00A511C1">
        <w:rPr>
          <w:rStyle w:val="highlight"/>
          <w:color w:val="000000"/>
          <w:sz w:val="28"/>
          <w:szCs w:val="28"/>
        </w:rPr>
        <w:t>в информационно-телекоммуникационной сети «Инт</w:t>
      </w:r>
      <w:r w:rsidR="00D1704C">
        <w:rPr>
          <w:rStyle w:val="highlight"/>
          <w:color w:val="000000"/>
          <w:sz w:val="28"/>
          <w:szCs w:val="28"/>
        </w:rPr>
        <w:t>ернет</w:t>
      </w:r>
      <w:r w:rsidR="00A47943" w:rsidRPr="00A511C1">
        <w:rPr>
          <w:color w:val="000000"/>
          <w:sz w:val="28"/>
          <w:szCs w:val="28"/>
        </w:rPr>
        <w:t>.</w:t>
      </w:r>
    </w:p>
    <w:p w:rsidR="00744E7A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744E7A" w:rsidRPr="00A511C1" w:rsidRDefault="00744E7A" w:rsidP="00744E7A">
      <w:pPr>
        <w:pStyle w:val="a7"/>
        <w:ind w:firstLine="709"/>
        <w:contextualSpacing/>
        <w:jc w:val="both"/>
        <w:rPr>
          <w:sz w:val="28"/>
          <w:szCs w:val="28"/>
        </w:rPr>
      </w:pPr>
    </w:p>
    <w:p w:rsidR="00120531" w:rsidRPr="00A511C1" w:rsidRDefault="00A511C1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1C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 w:rsidR="00F62A2C" w:rsidRPr="00A511C1">
        <w:rPr>
          <w:rFonts w:ascii="Times New Roman" w:hAnsi="Times New Roman" w:cs="Times New Roman"/>
          <w:sz w:val="28"/>
          <w:szCs w:val="28"/>
        </w:rPr>
        <w:t>лав</w:t>
      </w:r>
      <w:r w:rsidRPr="00A511C1">
        <w:rPr>
          <w:rFonts w:ascii="Times New Roman" w:hAnsi="Times New Roman" w:cs="Times New Roman"/>
          <w:sz w:val="28"/>
          <w:szCs w:val="28"/>
        </w:rPr>
        <w:t>а</w:t>
      </w:r>
      <w:r w:rsidR="003F4760" w:rsidRPr="00A5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D03" w:rsidRPr="00A511C1" w:rsidRDefault="007B5104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43D03" w:rsidRPr="00A511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D03" w:rsidRPr="00A511C1" w:rsidRDefault="00B43D03" w:rsidP="00A5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1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511C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987830">
        <w:rPr>
          <w:rFonts w:ascii="Times New Roman" w:hAnsi="Times New Roman" w:cs="Times New Roman"/>
          <w:sz w:val="28"/>
          <w:szCs w:val="28"/>
        </w:rPr>
        <w:t xml:space="preserve"> </w:t>
      </w:r>
      <w:r w:rsidR="007B5104">
        <w:rPr>
          <w:rFonts w:ascii="Times New Roman" w:hAnsi="Times New Roman" w:cs="Times New Roman"/>
          <w:sz w:val="28"/>
          <w:szCs w:val="28"/>
        </w:rPr>
        <w:t>С.Г.Скулков</w:t>
      </w:r>
      <w:bookmarkStart w:id="0" w:name="_GoBack"/>
      <w:bookmarkEnd w:id="0"/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20531" w:rsidRPr="00A511C1" w:rsidRDefault="00120531" w:rsidP="00A511C1">
      <w:pPr>
        <w:pStyle w:val="a7"/>
        <w:jc w:val="both"/>
        <w:rPr>
          <w:sz w:val="28"/>
          <w:szCs w:val="28"/>
        </w:rPr>
      </w:pPr>
    </w:p>
    <w:p w:rsidR="001F0CDA" w:rsidRDefault="00D17C19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29D3">
        <w:rPr>
          <w:rFonts w:ascii="Times New Roman" w:hAnsi="Times New Roman" w:cs="Times New Roman"/>
          <w:sz w:val="28"/>
          <w:szCs w:val="28"/>
        </w:rPr>
        <w:tab/>
      </w: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CDA" w:rsidRDefault="001F0CDA" w:rsidP="00A5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0CDA" w:rsidSect="00287D8D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E3" w:rsidRDefault="008A59E3" w:rsidP="00D17C19">
      <w:pPr>
        <w:spacing w:after="0" w:line="240" w:lineRule="auto"/>
      </w:pPr>
      <w:r>
        <w:separator/>
      </w:r>
    </w:p>
  </w:endnote>
  <w:endnote w:type="continuationSeparator" w:id="0">
    <w:p w:rsidR="008A59E3" w:rsidRDefault="008A59E3" w:rsidP="00D1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E3" w:rsidRDefault="008A59E3" w:rsidP="00D17C19">
      <w:pPr>
        <w:spacing w:after="0" w:line="240" w:lineRule="auto"/>
      </w:pPr>
      <w:r>
        <w:separator/>
      </w:r>
    </w:p>
  </w:footnote>
  <w:footnote w:type="continuationSeparator" w:id="0">
    <w:p w:rsidR="008A59E3" w:rsidRDefault="008A59E3" w:rsidP="00D1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608B1"/>
    <w:multiLevelType w:val="hybridMultilevel"/>
    <w:tmpl w:val="85569F58"/>
    <w:lvl w:ilvl="0" w:tplc="2CFE8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D7FB8"/>
    <w:multiLevelType w:val="multilevel"/>
    <w:tmpl w:val="1B723B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1F294D"/>
    <w:multiLevelType w:val="multilevel"/>
    <w:tmpl w:val="E2B82EFE"/>
    <w:lvl w:ilvl="0">
      <w:start w:val="6"/>
      <w:numFmt w:val="decimalZero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FC577A0"/>
    <w:multiLevelType w:val="multilevel"/>
    <w:tmpl w:val="AD82CED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186310"/>
    <w:multiLevelType w:val="hybridMultilevel"/>
    <w:tmpl w:val="FF7E1334"/>
    <w:lvl w:ilvl="0" w:tplc="E522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664957B0"/>
    <w:multiLevelType w:val="multilevel"/>
    <w:tmpl w:val="1476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4577BA9"/>
    <w:multiLevelType w:val="multilevel"/>
    <w:tmpl w:val="9DEAB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31"/>
    <w:rsid w:val="000372BF"/>
    <w:rsid w:val="00081282"/>
    <w:rsid w:val="00085533"/>
    <w:rsid w:val="00103B0C"/>
    <w:rsid w:val="00113C36"/>
    <w:rsid w:val="00120531"/>
    <w:rsid w:val="001623FB"/>
    <w:rsid w:val="001A2E7F"/>
    <w:rsid w:val="001B1798"/>
    <w:rsid w:val="001B19DF"/>
    <w:rsid w:val="001C3F9C"/>
    <w:rsid w:val="001D31BB"/>
    <w:rsid w:val="001E304D"/>
    <w:rsid w:val="001F0CDA"/>
    <w:rsid w:val="002232B2"/>
    <w:rsid w:val="00236D98"/>
    <w:rsid w:val="002501F7"/>
    <w:rsid w:val="00287D8D"/>
    <w:rsid w:val="00293709"/>
    <w:rsid w:val="002A2EC0"/>
    <w:rsid w:val="002E5D44"/>
    <w:rsid w:val="003032A0"/>
    <w:rsid w:val="00307674"/>
    <w:rsid w:val="003271DF"/>
    <w:rsid w:val="00371114"/>
    <w:rsid w:val="00395260"/>
    <w:rsid w:val="003C2520"/>
    <w:rsid w:val="003F4760"/>
    <w:rsid w:val="003F748E"/>
    <w:rsid w:val="004129D3"/>
    <w:rsid w:val="00423CEE"/>
    <w:rsid w:val="005272E6"/>
    <w:rsid w:val="005A7A69"/>
    <w:rsid w:val="005C4556"/>
    <w:rsid w:val="005D6B28"/>
    <w:rsid w:val="005F6B61"/>
    <w:rsid w:val="00677B4D"/>
    <w:rsid w:val="006A4264"/>
    <w:rsid w:val="006A6FD3"/>
    <w:rsid w:val="006E1377"/>
    <w:rsid w:val="00703E0C"/>
    <w:rsid w:val="00717FEA"/>
    <w:rsid w:val="00742288"/>
    <w:rsid w:val="00744E7A"/>
    <w:rsid w:val="00757B23"/>
    <w:rsid w:val="00797D24"/>
    <w:rsid w:val="007B5104"/>
    <w:rsid w:val="00854698"/>
    <w:rsid w:val="008A59E3"/>
    <w:rsid w:val="008B45DF"/>
    <w:rsid w:val="008C1D11"/>
    <w:rsid w:val="008C487F"/>
    <w:rsid w:val="008C5900"/>
    <w:rsid w:val="00903675"/>
    <w:rsid w:val="009204C8"/>
    <w:rsid w:val="00921F65"/>
    <w:rsid w:val="00922DC3"/>
    <w:rsid w:val="00976580"/>
    <w:rsid w:val="00987830"/>
    <w:rsid w:val="009E0091"/>
    <w:rsid w:val="009E5086"/>
    <w:rsid w:val="00A017DB"/>
    <w:rsid w:val="00A47378"/>
    <w:rsid w:val="00A47943"/>
    <w:rsid w:val="00A511C1"/>
    <w:rsid w:val="00A51C2A"/>
    <w:rsid w:val="00A671BD"/>
    <w:rsid w:val="00B055AB"/>
    <w:rsid w:val="00B10810"/>
    <w:rsid w:val="00B43D03"/>
    <w:rsid w:val="00BC020E"/>
    <w:rsid w:val="00C4044E"/>
    <w:rsid w:val="00C54DB3"/>
    <w:rsid w:val="00D1704C"/>
    <w:rsid w:val="00D17C19"/>
    <w:rsid w:val="00D232E2"/>
    <w:rsid w:val="00D721F7"/>
    <w:rsid w:val="00D860E6"/>
    <w:rsid w:val="00DB4824"/>
    <w:rsid w:val="00DD5FD4"/>
    <w:rsid w:val="00EA0B2F"/>
    <w:rsid w:val="00EA0D29"/>
    <w:rsid w:val="00EB6C66"/>
    <w:rsid w:val="00ED42AC"/>
    <w:rsid w:val="00F31587"/>
    <w:rsid w:val="00F3412E"/>
    <w:rsid w:val="00F508E8"/>
    <w:rsid w:val="00F51441"/>
    <w:rsid w:val="00F51D72"/>
    <w:rsid w:val="00F62A2C"/>
    <w:rsid w:val="00F95C06"/>
    <w:rsid w:val="00FC0940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57B2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7B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C93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210"/>
    <w:next w:val="a"/>
    <w:link w:val="3"/>
    <w:uiPriority w:val="9"/>
    <w:qFormat/>
    <w:rsid w:val="00C93EEF"/>
    <w:pPr>
      <w:keepNext w:val="0"/>
      <w:keepLines w:val="0"/>
      <w:widowControl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customStyle="1" w:styleId="a3">
    <w:name w:val="Гипертекстовая ссылка"/>
    <w:uiPriority w:val="99"/>
    <w:qFormat/>
    <w:rsid w:val="00DA21E0"/>
    <w:rPr>
      <w:b w:val="0"/>
      <w:bCs w:val="0"/>
      <w:color w:val="106BBE"/>
    </w:rPr>
  </w:style>
  <w:style w:type="character" w:customStyle="1" w:styleId="3">
    <w:name w:val="Заголовок 3 Знак"/>
    <w:basedOn w:val="a0"/>
    <w:link w:val="31"/>
    <w:uiPriority w:val="9"/>
    <w:qFormat/>
    <w:rsid w:val="00C93E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C93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Верхний колонтитул Знак"/>
    <w:basedOn w:val="a0"/>
    <w:link w:val="11"/>
    <w:uiPriority w:val="99"/>
    <w:semiHidden/>
    <w:qFormat/>
    <w:rsid w:val="00CC6942"/>
  </w:style>
  <w:style w:type="character" w:customStyle="1" w:styleId="a5">
    <w:name w:val="Нижний колонтитул Знак"/>
    <w:basedOn w:val="a0"/>
    <w:link w:val="12"/>
    <w:uiPriority w:val="99"/>
    <w:semiHidden/>
    <w:qFormat/>
    <w:rsid w:val="00CC6942"/>
  </w:style>
  <w:style w:type="character" w:customStyle="1" w:styleId="a6">
    <w:name w:val="Основной текст Знак"/>
    <w:basedOn w:val="a0"/>
    <w:link w:val="a7"/>
    <w:qFormat/>
    <w:rsid w:val="00332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0752"/>
    <w:rPr>
      <w:rFonts w:ascii="Times New Roman" w:hAnsi="Times New Roman" w:cs="Times New Roman"/>
      <w:b/>
      <w:bCs/>
    </w:rPr>
  </w:style>
  <w:style w:type="character" w:customStyle="1" w:styleId="highlight">
    <w:name w:val="highlight"/>
    <w:qFormat/>
    <w:rsid w:val="00120531"/>
  </w:style>
  <w:style w:type="paragraph" w:customStyle="1" w:styleId="13">
    <w:name w:val="Заголовок1"/>
    <w:basedOn w:val="a"/>
    <w:next w:val="a7"/>
    <w:qFormat/>
    <w:rsid w:val="00120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nhideWhenUsed/>
    <w:rsid w:val="00332D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7"/>
    <w:rsid w:val="00120531"/>
    <w:rPr>
      <w:rFonts w:cs="Arial"/>
    </w:rPr>
  </w:style>
  <w:style w:type="paragraph" w:customStyle="1" w:styleId="14">
    <w:name w:val="Название объекта1"/>
    <w:basedOn w:val="a"/>
    <w:qFormat/>
    <w:rsid w:val="00120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20531"/>
    <w:pPr>
      <w:suppressLineNumbers/>
    </w:pPr>
    <w:rPr>
      <w:rFonts w:cs="Arial"/>
    </w:rPr>
  </w:style>
  <w:style w:type="paragraph" w:customStyle="1" w:styleId="Default">
    <w:name w:val="Default"/>
    <w:qFormat/>
    <w:rsid w:val="00C537E1"/>
    <w:rPr>
      <w:rFonts w:ascii="Arial" w:eastAsia="Calibri" w:hAnsi="Arial" w:cs="Arial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C93EEF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qFormat/>
    <w:rsid w:val="00C93EEF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120531"/>
  </w:style>
  <w:style w:type="paragraph" w:customStyle="1" w:styleId="11">
    <w:name w:val="Верхний колонтитул1"/>
    <w:basedOn w:val="a"/>
    <w:link w:val="a4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a5"/>
    <w:uiPriority w:val="99"/>
    <w:semiHidden/>
    <w:unhideWhenUsed/>
    <w:rsid w:val="00CC69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120531"/>
    <w:rPr>
      <w:rFonts w:ascii="Calibri" w:eastAsia="Calibri" w:hAnsi="Calibri" w:cs="Calibri"/>
      <w:lang w:eastAsia="zh-CN"/>
    </w:rPr>
  </w:style>
  <w:style w:type="paragraph" w:styleId="af">
    <w:name w:val="Normal (Web)"/>
    <w:basedOn w:val="a"/>
    <w:uiPriority w:val="99"/>
    <w:unhideWhenUsed/>
    <w:qFormat/>
    <w:rsid w:val="00332D7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120531"/>
    <w:pPr>
      <w:suppressLineNumbers/>
    </w:pPr>
  </w:style>
  <w:style w:type="paragraph" w:customStyle="1" w:styleId="32">
    <w:name w:val="Основной текст с отступом 32"/>
    <w:basedOn w:val="a"/>
    <w:qFormat/>
    <w:rsid w:val="00120531"/>
    <w:pPr>
      <w:ind w:firstLine="567"/>
      <w:jc w:val="both"/>
    </w:pPr>
    <w:rPr>
      <w:sz w:val="24"/>
    </w:rPr>
  </w:style>
  <w:style w:type="paragraph" w:styleId="af1">
    <w:name w:val="List Paragraph"/>
    <w:basedOn w:val="a"/>
    <w:link w:val="af2"/>
    <w:qFormat/>
    <w:rsid w:val="00120531"/>
    <w:pPr>
      <w:ind w:left="720"/>
    </w:pPr>
  </w:style>
  <w:style w:type="paragraph" w:styleId="HTML">
    <w:name w:val="HTML Preformatted"/>
    <w:basedOn w:val="a"/>
    <w:qFormat/>
    <w:rsid w:val="00120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qFormat/>
    <w:rsid w:val="00120531"/>
    <w:pPr>
      <w:widowControl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table" w:styleId="af3">
    <w:name w:val="Table Grid"/>
    <w:basedOn w:val="a1"/>
    <w:uiPriority w:val="59"/>
    <w:rsid w:val="00C537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15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4"/>
    <w:uiPriority w:val="99"/>
    <w:semiHidden/>
    <w:rsid w:val="00D17C19"/>
  </w:style>
  <w:style w:type="paragraph" w:styleId="af5">
    <w:name w:val="footer"/>
    <w:basedOn w:val="a"/>
    <w:link w:val="16"/>
    <w:uiPriority w:val="99"/>
    <w:semiHidden/>
    <w:unhideWhenUsed/>
    <w:rsid w:val="00D1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5"/>
    <w:uiPriority w:val="99"/>
    <w:semiHidden/>
    <w:rsid w:val="00D17C19"/>
  </w:style>
  <w:style w:type="character" w:customStyle="1" w:styleId="21">
    <w:name w:val="Заголовок 2 Знак1"/>
    <w:basedOn w:val="a0"/>
    <w:link w:val="2"/>
    <w:rsid w:val="00757B2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7B23"/>
    <w:rPr>
      <w:rFonts w:ascii="Times New Roman" w:eastAsia="Times New Roman" w:hAnsi="Times New Roman" w:cs="Times New Roman"/>
      <w:b/>
      <w:bCs/>
      <w:lang w:eastAsia="ar-SA"/>
    </w:rPr>
  </w:style>
  <w:style w:type="character" w:styleId="af6">
    <w:name w:val="Hyperlink"/>
    <w:rsid w:val="006A4264"/>
    <w:rPr>
      <w:color w:val="000080"/>
      <w:u w:val="single"/>
    </w:rPr>
  </w:style>
  <w:style w:type="character" w:customStyle="1" w:styleId="ConsPlusNormal1">
    <w:name w:val="ConsPlusNormal1"/>
    <w:link w:val="ConsPlusNormal"/>
    <w:locked/>
    <w:rsid w:val="006A4264"/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both">
    <w:name w:val="pboth"/>
    <w:basedOn w:val="a"/>
    <w:rsid w:val="006A42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A4264"/>
  </w:style>
  <w:style w:type="paragraph" w:customStyle="1" w:styleId="ConsPlusTitle">
    <w:name w:val="ConsPlusTitle"/>
    <w:rsid w:val="005F6B61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qowt-stl-consplustitle">
    <w:name w:val="qowt-stl-consplustitle"/>
    <w:basedOn w:val="a"/>
    <w:rsid w:val="005F6B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1282"/>
    <w:rPr>
      <w:rFonts w:ascii="Segoe UI" w:hAnsi="Segoe UI" w:cs="Segoe UI"/>
      <w:sz w:val="18"/>
      <w:szCs w:val="18"/>
    </w:rPr>
  </w:style>
  <w:style w:type="paragraph" w:customStyle="1" w:styleId="17">
    <w:name w:val="Обычный1"/>
    <w:rsid w:val="001E304D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Абзац списка Знак"/>
    <w:link w:val="af1"/>
    <w:locked/>
    <w:rsid w:val="00412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4B8A-A2AC-45F6-AAFA-C7B4C91A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SULTANOVO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8</cp:revision>
  <cp:lastPrinted>2024-09-25T07:27:00Z</cp:lastPrinted>
  <dcterms:created xsi:type="dcterms:W3CDTF">2025-01-20T08:25:00Z</dcterms:created>
  <dcterms:modified xsi:type="dcterms:W3CDTF">2025-01-30T06:13:00Z</dcterms:modified>
  <dc:language>ru-RU</dc:language>
</cp:coreProperties>
</file>