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05D88" w:rsidRDefault="003C457F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ТИТОВСКОГО</w:t>
      </w:r>
      <w:r w:rsidR="00B05D88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B05D88" w:rsidRPr="006F1BE4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1BE4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5D88" w:rsidRDefault="001E7FA4" w:rsidP="00B0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 «26</w:t>
      </w:r>
      <w:r w:rsidR="003C45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 сентября 2024 г. № 84</w:t>
      </w:r>
    </w:p>
    <w:p w:rsidR="00B05D88" w:rsidRDefault="00B05D88" w:rsidP="00B05D88">
      <w:pPr>
        <w:pStyle w:val="a3"/>
        <w:jc w:val="left"/>
        <w:rPr>
          <w:rStyle w:val="highlight"/>
          <w:color w:val="000000"/>
        </w:rPr>
      </w:pPr>
    </w:p>
    <w:p w:rsidR="00B05D88" w:rsidRDefault="00B05D88" w:rsidP="00B05D88">
      <w:pPr>
        <w:pStyle w:val="a3"/>
        <w:rPr>
          <w:rStyle w:val="highlight"/>
          <w:b/>
          <w:color w:val="000000"/>
          <w:sz w:val="26"/>
          <w:szCs w:val="26"/>
        </w:rPr>
      </w:pPr>
      <w:r>
        <w:rPr>
          <w:rStyle w:val="highlight"/>
          <w:b/>
          <w:color w:val="000000"/>
          <w:sz w:val="26"/>
          <w:szCs w:val="26"/>
        </w:rPr>
        <w:t>О назначении общественных обсуждений по проекту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C45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Титовского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B05D88" w:rsidRDefault="00B05D88" w:rsidP="00B05D88">
      <w:pPr>
        <w:pStyle w:val="a3"/>
        <w:jc w:val="left"/>
        <w:rPr>
          <w:b/>
          <w:bCs/>
        </w:rPr>
      </w:pP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>
        <w:rPr>
          <w:sz w:val="26"/>
          <w:szCs w:val="26"/>
        </w:rPr>
        <w:t>ст. 15</w:t>
      </w:r>
      <w:r>
        <w:rPr>
          <w:color w:val="000000"/>
          <w:sz w:val="26"/>
          <w:szCs w:val="26"/>
        </w:rPr>
        <w:t xml:space="preserve"> Устава муниципального образования «</w:t>
      </w:r>
      <w:proofErr w:type="spellStart"/>
      <w:r w:rsidR="003C457F">
        <w:rPr>
          <w:color w:val="000000"/>
          <w:sz w:val="26"/>
          <w:szCs w:val="26"/>
        </w:rPr>
        <w:t>Титовский</w:t>
      </w:r>
      <w:proofErr w:type="spellEnd"/>
      <w:r>
        <w:rPr>
          <w:color w:val="000000"/>
          <w:sz w:val="26"/>
          <w:szCs w:val="26"/>
        </w:rPr>
        <w:t xml:space="preserve"> сельсовет»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области:</w:t>
      </w:r>
      <w:proofErr w:type="gramEnd"/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Провести общественные обсуждения по проекту </w:t>
      </w:r>
      <w:r>
        <w:rPr>
          <w:rStyle w:val="highlight"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на 2025 год на территории </w:t>
      </w:r>
      <w:proofErr w:type="spellStart"/>
      <w:r w:rsidR="003C457F">
        <w:rPr>
          <w:color w:val="000000"/>
          <w:sz w:val="26"/>
          <w:szCs w:val="26"/>
        </w:rPr>
        <w:t>Титовского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 xml:space="preserve">с </w:t>
      </w:r>
      <w:r>
        <w:rPr>
          <w:bCs/>
          <w:color w:val="000000"/>
        </w:rPr>
        <w:t>01 октября 2024г. по 01 ноября 2024 г.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rStyle w:val="highlight"/>
          <w:color w:val="000000"/>
          <w:sz w:val="26"/>
          <w:szCs w:val="26"/>
        </w:rPr>
        <w:t xml:space="preserve">2. В срок не позднее 01 октября  2024 года разместить на официальном сайте администрации </w:t>
      </w:r>
      <w:proofErr w:type="spellStart"/>
      <w:r w:rsidR="003C457F">
        <w:rPr>
          <w:color w:val="000000"/>
          <w:sz w:val="26"/>
          <w:szCs w:val="26"/>
        </w:rPr>
        <w:t>Титовского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B05D88" w:rsidRDefault="00B05D88" w:rsidP="00B05D88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>
        <w:rPr>
          <w:rStyle w:val="highlight"/>
          <w:color w:val="000000"/>
          <w:sz w:val="26"/>
          <w:szCs w:val="26"/>
        </w:rPr>
        <w:t>01 ноября 2024 года по 01 декабря  2024 года</w:t>
      </w:r>
      <w:r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>
        <w:rPr>
          <w:rStyle w:val="highlight"/>
          <w:color w:val="000000"/>
          <w:sz w:val="26"/>
          <w:szCs w:val="26"/>
        </w:rPr>
        <w:t xml:space="preserve">администрации </w:t>
      </w:r>
      <w:proofErr w:type="spellStart"/>
      <w:r w:rsidR="003C457F">
        <w:rPr>
          <w:color w:val="000000"/>
          <w:sz w:val="26"/>
          <w:szCs w:val="26"/>
        </w:rPr>
        <w:t>Титовского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 Постановление вступает в силу после его обнародования и подлежит размещению на официальном сайте администрации </w:t>
      </w:r>
      <w:r>
        <w:rPr>
          <w:rStyle w:val="highlight"/>
          <w:color w:val="000000"/>
          <w:sz w:val="26"/>
          <w:szCs w:val="26"/>
        </w:rPr>
        <w:t xml:space="preserve"> </w:t>
      </w:r>
      <w:proofErr w:type="spellStart"/>
      <w:r w:rsidR="003C457F">
        <w:rPr>
          <w:color w:val="000000"/>
          <w:sz w:val="26"/>
          <w:szCs w:val="26"/>
        </w:rPr>
        <w:t>Титовского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>
        <w:rPr>
          <w:color w:val="000000"/>
          <w:sz w:val="26"/>
          <w:szCs w:val="26"/>
        </w:rPr>
        <w:t>в информационно</w:t>
      </w:r>
      <w:r>
        <w:rPr>
          <w:b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телекоммуникационной сети «Интернет».</w:t>
      </w:r>
    </w:p>
    <w:p w:rsidR="00B05D88" w:rsidRDefault="00B05D88" w:rsidP="00B0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5D88" w:rsidRDefault="00E22B97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</w:t>
      </w:r>
      <w:r>
        <w:rPr>
          <w:rFonts w:ascii="Times New Roman" w:hAnsi="Times New Roman" w:cs="Times New Roman"/>
          <w:sz w:val="26"/>
          <w:szCs w:val="26"/>
        </w:rPr>
        <w:t>лава</w:t>
      </w:r>
    </w:p>
    <w:p w:rsidR="00B05D88" w:rsidRDefault="003C457F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Титовского</w:t>
      </w:r>
      <w:proofErr w:type="spellEnd"/>
      <w:r w:rsidR="00B05D8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05D88" w:rsidRDefault="00B05D88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</w:t>
      </w:r>
      <w:r w:rsidR="003C457F">
        <w:rPr>
          <w:rFonts w:ascii="Times New Roman" w:hAnsi="Times New Roman" w:cs="Times New Roman"/>
          <w:sz w:val="26"/>
          <w:szCs w:val="26"/>
        </w:rPr>
        <w:t>С.Г.Скулков</w:t>
      </w:r>
      <w:bookmarkStart w:id="0" w:name="_GoBack"/>
      <w:bookmarkEnd w:id="0"/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4018B5" w:rsidRDefault="003C457F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8"/>
    <w:rsid w:val="001E7FA4"/>
    <w:rsid w:val="003C457F"/>
    <w:rsid w:val="00422C4A"/>
    <w:rsid w:val="006F1BE4"/>
    <w:rsid w:val="00974423"/>
    <w:rsid w:val="00B05D88"/>
    <w:rsid w:val="00E22B97"/>
    <w:rsid w:val="00EA2CB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B05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B05D88"/>
  </w:style>
  <w:style w:type="paragraph" w:styleId="a5">
    <w:name w:val="Balloon Text"/>
    <w:basedOn w:val="a"/>
    <w:link w:val="a6"/>
    <w:uiPriority w:val="99"/>
    <w:semiHidden/>
    <w:unhideWhenUsed/>
    <w:rsid w:val="00B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B05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B05D88"/>
  </w:style>
  <w:style w:type="paragraph" w:styleId="a5">
    <w:name w:val="Balloon Text"/>
    <w:basedOn w:val="a"/>
    <w:link w:val="a6"/>
    <w:uiPriority w:val="99"/>
    <w:semiHidden/>
    <w:unhideWhenUsed/>
    <w:rsid w:val="00B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2024-09-25T07:27:00Z</cp:lastPrinted>
  <dcterms:created xsi:type="dcterms:W3CDTF">2024-09-25T07:18:00Z</dcterms:created>
  <dcterms:modified xsi:type="dcterms:W3CDTF">2024-09-25T07:40:00Z</dcterms:modified>
</cp:coreProperties>
</file>