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9C" w:rsidRDefault="00AF0353">
      <w:pPr>
        <w:jc w:val="center"/>
      </w:pPr>
      <w:r>
        <w:rPr>
          <w:noProof/>
        </w:rPr>
        <w:drawing>
          <wp:inline distT="0" distB="0" distL="0" distR="0">
            <wp:extent cx="1352550" cy="12858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69C" w:rsidRDefault="00AF035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75269C" w:rsidRDefault="00AF035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 СЕЛЬСОВЕТА</w:t>
      </w:r>
    </w:p>
    <w:p w:rsidR="0075269C" w:rsidRDefault="00AF0353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75269C" w:rsidRDefault="00AF0353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75269C" w:rsidRDefault="0075269C">
      <w:pPr>
        <w:jc w:val="center"/>
        <w:rPr>
          <w:b/>
          <w:sz w:val="48"/>
          <w:szCs w:val="48"/>
        </w:rPr>
      </w:pPr>
    </w:p>
    <w:p w:rsidR="0075269C" w:rsidRDefault="00AF0353">
      <w:pPr>
        <w:tabs>
          <w:tab w:val="center" w:pos="3686"/>
          <w:tab w:val="right" w:pos="7938"/>
        </w:tabs>
      </w:pPr>
      <w:r>
        <w:t xml:space="preserve"> </w:t>
      </w:r>
      <w:r w:rsidR="00C320C9">
        <w:rPr>
          <w:highlight w:val="yellow"/>
        </w:rPr>
        <w:t>От 19 марта 2024 г.  № 3</w:t>
      </w:r>
      <w:r>
        <w:rPr>
          <w:highlight w:val="yellow"/>
        </w:rPr>
        <w:t>8</w:t>
      </w:r>
    </w:p>
    <w:p w:rsidR="0075269C" w:rsidRDefault="00AF0353">
      <w:pPr>
        <w:tabs>
          <w:tab w:val="center" w:pos="3686"/>
          <w:tab w:val="right" w:pos="7938"/>
        </w:tabs>
      </w:pPr>
      <w:r>
        <w:t xml:space="preserve">    </w:t>
      </w:r>
    </w:p>
    <w:p w:rsidR="0075269C" w:rsidRDefault="00AF0353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Об утверждении отчета о реализации </w:t>
      </w:r>
    </w:p>
    <w:p w:rsidR="0075269C" w:rsidRDefault="00AF0353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</w:rPr>
        <w:t>муниципальной программы «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Развитие</w:t>
      </w:r>
    </w:p>
    <w:p w:rsidR="0075269C" w:rsidRDefault="00AF0353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и укрепление материально-технической</w:t>
      </w:r>
    </w:p>
    <w:p w:rsidR="0075269C" w:rsidRDefault="00AF0353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базы муниципального образования </w:t>
      </w:r>
    </w:p>
    <w:p w:rsidR="0075269C" w:rsidRDefault="00AF0353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Титовский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</w:p>
    <w:p w:rsidR="0075269C" w:rsidRDefault="00AF0353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района Курской области на 20</w:t>
      </w:r>
      <w:r>
        <w:rPr>
          <w:sz w:val="24"/>
          <w:szCs w:val="24"/>
          <w:lang w:val="ru-RU"/>
        </w:rPr>
        <w:t>21</w:t>
      </w:r>
      <w:r>
        <w:rPr>
          <w:sz w:val="24"/>
          <w:szCs w:val="24"/>
        </w:rPr>
        <w:t>-202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>годы</w:t>
      </w:r>
      <w:r>
        <w:rPr>
          <w:color w:val="000000"/>
          <w:sz w:val="24"/>
          <w:szCs w:val="24"/>
        </w:rPr>
        <w:t>»</w:t>
      </w:r>
    </w:p>
    <w:p w:rsidR="0075269C" w:rsidRDefault="00AF0353">
      <w:pPr>
        <w:pStyle w:val="a6"/>
      </w:pP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за 20</w:t>
      </w:r>
      <w:r>
        <w:rPr>
          <w:sz w:val="24"/>
          <w:szCs w:val="24"/>
          <w:lang w:val="ru-RU"/>
        </w:rPr>
        <w:t>23</w:t>
      </w:r>
      <w:r>
        <w:rPr>
          <w:sz w:val="24"/>
          <w:szCs w:val="24"/>
        </w:rPr>
        <w:t xml:space="preserve"> год</w:t>
      </w:r>
    </w:p>
    <w:p w:rsidR="0075269C" w:rsidRDefault="0075269C">
      <w:pPr>
        <w:pStyle w:val="a6"/>
        <w:rPr>
          <w:sz w:val="24"/>
          <w:szCs w:val="24"/>
          <w:lang w:val="ru-RU"/>
        </w:rPr>
      </w:pPr>
    </w:p>
    <w:p w:rsidR="0075269C" w:rsidRDefault="00AF0353">
      <w:pPr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75269C" w:rsidRDefault="0075269C">
      <w:pPr>
        <w:pStyle w:val="ConsPlusTitle"/>
        <w:widowControl/>
        <w:rPr>
          <w:b w:val="0"/>
          <w:bCs w:val="0"/>
        </w:rPr>
      </w:pPr>
    </w:p>
    <w:p w:rsidR="0075269C" w:rsidRDefault="00AF0353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75269C" w:rsidRDefault="0075269C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75269C" w:rsidRDefault="00AF0353">
      <w:pPr>
        <w:pStyle w:val="a6"/>
      </w:pPr>
      <w:r>
        <w:rPr>
          <w:sz w:val="24"/>
          <w:szCs w:val="24"/>
          <w:lang w:val="ru-RU"/>
        </w:rPr>
        <w:t xml:space="preserve">           </w:t>
      </w:r>
      <w:r>
        <w:rPr>
          <w:sz w:val="24"/>
          <w:szCs w:val="24"/>
        </w:rPr>
        <w:t xml:space="preserve">1. Утвердить отчет о реализации муниципальной программы </w:t>
      </w:r>
      <w:r>
        <w:rPr>
          <w:sz w:val="24"/>
          <w:szCs w:val="24"/>
          <w:lang w:val="ru-RU"/>
        </w:rPr>
        <w:t>«</w:t>
      </w:r>
      <w:r>
        <w:rPr>
          <w:color w:val="000000"/>
          <w:sz w:val="24"/>
          <w:szCs w:val="24"/>
        </w:rPr>
        <w:t>«</w:t>
      </w:r>
      <w:r>
        <w:rPr>
          <w:sz w:val="24"/>
          <w:szCs w:val="24"/>
        </w:rPr>
        <w:t>Развитие и укрепление материально-технической базы муниципального образования «</w:t>
      </w:r>
      <w:proofErr w:type="spellStart"/>
      <w:r>
        <w:rPr>
          <w:sz w:val="24"/>
          <w:szCs w:val="24"/>
        </w:rPr>
        <w:t>Титовский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 на 20</w:t>
      </w:r>
      <w:r>
        <w:rPr>
          <w:sz w:val="24"/>
          <w:szCs w:val="24"/>
          <w:lang w:val="ru-RU"/>
        </w:rPr>
        <w:t>21</w:t>
      </w:r>
      <w:r>
        <w:rPr>
          <w:sz w:val="24"/>
          <w:szCs w:val="24"/>
        </w:rPr>
        <w:t>-202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 годы</w:t>
      </w:r>
      <w:r>
        <w:rPr>
          <w:color w:val="000000"/>
          <w:sz w:val="24"/>
          <w:szCs w:val="24"/>
        </w:rPr>
        <w:t>»</w:t>
      </w:r>
      <w:r>
        <w:rPr>
          <w:sz w:val="24"/>
          <w:szCs w:val="24"/>
        </w:rPr>
        <w:t>»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за 20</w:t>
      </w:r>
      <w:r>
        <w:rPr>
          <w:sz w:val="24"/>
          <w:szCs w:val="24"/>
          <w:lang w:val="ru-RU"/>
        </w:rPr>
        <w:t>23</w:t>
      </w:r>
      <w:r>
        <w:rPr>
          <w:sz w:val="24"/>
          <w:szCs w:val="24"/>
        </w:rPr>
        <w:t xml:space="preserve"> год согласно приложению.</w:t>
      </w:r>
    </w:p>
    <w:p w:rsidR="0075269C" w:rsidRDefault="0075269C">
      <w:pPr>
        <w:ind w:firstLine="709"/>
        <w:jc w:val="both"/>
      </w:pPr>
    </w:p>
    <w:p w:rsidR="0075269C" w:rsidRDefault="00AF0353">
      <w:pPr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75269C" w:rsidRDefault="0075269C">
      <w:pPr>
        <w:ind w:firstLine="709"/>
        <w:jc w:val="both"/>
      </w:pPr>
    </w:p>
    <w:p w:rsidR="0075269C" w:rsidRDefault="00AF0353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75269C" w:rsidRDefault="0075269C">
      <w:pPr>
        <w:ind w:firstLine="709"/>
        <w:jc w:val="both"/>
      </w:pPr>
    </w:p>
    <w:p w:rsidR="0075269C" w:rsidRDefault="0075269C">
      <w:pPr>
        <w:ind w:firstLine="709"/>
        <w:jc w:val="both"/>
      </w:pPr>
    </w:p>
    <w:p w:rsidR="0075269C" w:rsidRDefault="0075269C">
      <w:pPr>
        <w:jc w:val="both"/>
      </w:pPr>
    </w:p>
    <w:p w:rsidR="0075269C" w:rsidRDefault="00AF0353">
      <w:pPr>
        <w:ind w:firstLine="709"/>
        <w:jc w:val="both"/>
        <w:sectPr w:rsidR="0075269C">
          <w:pgSz w:w="11906" w:h="16838"/>
          <w:pgMar w:top="567" w:right="567" w:bottom="1134" w:left="1559" w:header="0" w:footer="0" w:gutter="0"/>
          <w:cols w:space="720"/>
          <w:formProt w:val="0"/>
          <w:docGrid w:linePitch="240" w:charSpace="-6145"/>
        </w:sectPr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</w:t>
      </w:r>
      <w:proofErr w:type="spellStart"/>
      <w:r>
        <w:t>С.Г.Скулков</w:t>
      </w:r>
      <w:proofErr w:type="spellEnd"/>
    </w:p>
    <w:p w:rsidR="0075269C" w:rsidRDefault="00AF0353">
      <w:pPr>
        <w:jc w:val="right"/>
      </w:pPr>
      <w:r>
        <w:lastRenderedPageBreak/>
        <w:t xml:space="preserve">Приложение </w:t>
      </w:r>
    </w:p>
    <w:p w:rsidR="0075269C" w:rsidRDefault="00AF0353">
      <w:pPr>
        <w:ind w:firstLine="709"/>
        <w:jc w:val="right"/>
      </w:pPr>
      <w:r>
        <w:t>к постановлению</w:t>
      </w:r>
    </w:p>
    <w:p w:rsidR="0075269C" w:rsidRDefault="00AF0353">
      <w:pPr>
        <w:ind w:firstLine="709"/>
        <w:jc w:val="right"/>
      </w:pPr>
      <w:r>
        <w:t xml:space="preserve">Администрации </w:t>
      </w:r>
    </w:p>
    <w:p w:rsidR="0075269C" w:rsidRDefault="00AF0353">
      <w:pPr>
        <w:pStyle w:val="ConsPlusNonformat0"/>
        <w:jc w:val="right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szCs w:val="24"/>
        </w:rPr>
        <w:t xml:space="preserve"> сельсовета</w:t>
      </w:r>
    </w:p>
    <w:p w:rsidR="0075269C" w:rsidRDefault="00C320C9">
      <w:pPr>
        <w:pStyle w:val="ConsPlusNonformat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highlight w:val="yellow"/>
        </w:rPr>
        <w:t>От 19.03.24 г. № 3</w:t>
      </w:r>
      <w:bookmarkStart w:id="0" w:name="_GoBack"/>
      <w:bookmarkEnd w:id="0"/>
      <w:r w:rsidR="00AF0353">
        <w:rPr>
          <w:rFonts w:ascii="Times New Roman" w:hAnsi="Times New Roman" w:cs="Times New Roman"/>
          <w:szCs w:val="24"/>
          <w:highlight w:val="yellow"/>
        </w:rPr>
        <w:t>8</w:t>
      </w:r>
    </w:p>
    <w:p w:rsidR="0075269C" w:rsidRDefault="0075269C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5269C" w:rsidRDefault="0075269C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5269C" w:rsidRDefault="0075269C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5269C" w:rsidRDefault="0075269C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5269C" w:rsidRDefault="0075269C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5269C" w:rsidRDefault="0075269C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5269C" w:rsidRDefault="0075269C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75269C" w:rsidRDefault="00AF0353">
      <w:pPr>
        <w:pStyle w:val="ConsPlusNonformat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Отчет о реализации муниципальной программы </w:t>
      </w:r>
      <w:proofErr w:type="spellStart"/>
      <w:r>
        <w:rPr>
          <w:rFonts w:ascii="Times New Roman" w:hAnsi="Times New Roman" w:cs="Times New Roman"/>
          <w:b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b/>
          <w:szCs w:val="24"/>
        </w:rPr>
        <w:t xml:space="preserve"> сельсовета</w:t>
      </w:r>
    </w:p>
    <w:p w:rsidR="0075269C" w:rsidRDefault="00AF0353">
      <w:pPr>
        <w:pStyle w:val="ConsPlusNonformat0"/>
        <w:jc w:val="center"/>
      </w:pPr>
      <w:r>
        <w:rPr>
          <w:rFonts w:ascii="Times New Roman" w:hAnsi="Times New Roman" w:cs="Times New Roman"/>
          <w:b/>
          <w:szCs w:val="24"/>
        </w:rPr>
        <w:t>«</w:t>
      </w:r>
      <w:r>
        <w:rPr>
          <w:rFonts w:ascii="Times New Roman" w:hAnsi="Times New Roman" w:cs="Times New Roman"/>
          <w:b/>
        </w:rPr>
        <w:t>Развитие и укрепление материально-технической базы муниципального образования «</w:t>
      </w:r>
      <w:proofErr w:type="spellStart"/>
      <w:r>
        <w:rPr>
          <w:rFonts w:ascii="Times New Roman" w:hAnsi="Times New Roman" w:cs="Times New Roman"/>
          <w:b/>
        </w:rPr>
        <w:t>Титовский</w:t>
      </w:r>
      <w:proofErr w:type="spellEnd"/>
      <w:r>
        <w:rPr>
          <w:rFonts w:ascii="Times New Roman" w:hAnsi="Times New Roman" w:cs="Times New Roman"/>
          <w:b/>
        </w:rPr>
        <w:t xml:space="preserve"> сельсовет» </w:t>
      </w:r>
      <w:proofErr w:type="spellStart"/>
      <w:r>
        <w:rPr>
          <w:rFonts w:ascii="Times New Roman" w:hAnsi="Times New Roman" w:cs="Times New Roman"/>
          <w:b/>
        </w:rPr>
        <w:t>Щигровского</w:t>
      </w:r>
      <w:proofErr w:type="spellEnd"/>
      <w:r>
        <w:rPr>
          <w:rFonts w:ascii="Times New Roman" w:hAnsi="Times New Roman" w:cs="Times New Roman"/>
          <w:b/>
        </w:rPr>
        <w:t xml:space="preserve"> района Курской области на 2021-2026 годы</w:t>
      </w:r>
      <w:r>
        <w:rPr>
          <w:rFonts w:ascii="Times New Roman" w:hAnsi="Times New Roman" w:cs="Times New Roman"/>
          <w:b/>
          <w:color w:val="000000"/>
        </w:rPr>
        <w:t>»</w:t>
      </w:r>
      <w:r>
        <w:rPr>
          <w:rFonts w:ascii="Times New Roman" w:hAnsi="Times New Roman" w:cs="Times New Roman"/>
          <w:b/>
          <w:szCs w:val="24"/>
        </w:rPr>
        <w:t xml:space="preserve"> за 2023г.</w:t>
      </w:r>
    </w:p>
    <w:p w:rsidR="0075269C" w:rsidRDefault="0075269C">
      <w:pPr>
        <w:pStyle w:val="ConsPlusNonformat0"/>
        <w:jc w:val="center"/>
        <w:rPr>
          <w:rFonts w:ascii="Times New Roman" w:hAnsi="Times New Roman" w:cs="Times New Roman"/>
          <w:szCs w:val="24"/>
        </w:rPr>
      </w:pPr>
    </w:p>
    <w:p w:rsidR="0075269C" w:rsidRDefault="00AF0353">
      <w:pPr>
        <w:widowControl w:val="0"/>
        <w:ind w:firstLine="540"/>
        <w:jc w:val="center"/>
      </w:pPr>
      <w:r>
        <w:rPr>
          <w:b/>
        </w:rPr>
        <w:t>Раздел 1. Конкретные результаты, достигнутые за 2023 год.</w:t>
      </w:r>
    </w:p>
    <w:p w:rsidR="0075269C" w:rsidRDefault="0075269C">
      <w:pPr>
        <w:widowControl w:val="0"/>
        <w:ind w:firstLine="540"/>
        <w:jc w:val="center"/>
        <w:rPr>
          <w:b/>
        </w:rPr>
      </w:pPr>
    </w:p>
    <w:p w:rsidR="0075269C" w:rsidRDefault="00AF0353">
      <w:pPr>
        <w:ind w:firstLine="709"/>
        <w:jc w:val="both"/>
        <w:rPr>
          <w:b/>
        </w:rPr>
      </w:pPr>
      <w:r>
        <w:rPr>
          <w:color w:val="000000"/>
        </w:rPr>
        <w:t xml:space="preserve">Муниципальная программа </w:t>
      </w:r>
      <w:proofErr w:type="spellStart"/>
      <w:r>
        <w:t>Титовского</w:t>
      </w:r>
      <w:proofErr w:type="spellEnd"/>
      <w:r>
        <w:t xml:space="preserve"> сельсовета</w:t>
      </w:r>
      <w:r>
        <w:rPr>
          <w:color w:val="000000"/>
        </w:rPr>
        <w:t xml:space="preserve"> «</w:t>
      </w:r>
      <w:r>
        <w:t>Развитие и укрепление материально-технической базы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на 2021-2023 годы</w:t>
      </w:r>
      <w:r>
        <w:rPr>
          <w:color w:val="000000"/>
        </w:rPr>
        <w:t>»</w:t>
      </w:r>
      <w:r>
        <w:t xml:space="preserve"> </w:t>
      </w:r>
      <w:r>
        <w:rPr>
          <w:color w:val="000000"/>
        </w:rPr>
        <w:t xml:space="preserve">утверждена </w:t>
      </w:r>
      <w:r>
        <w:t xml:space="preserve">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24.11.2020 № 82.</w:t>
      </w:r>
    </w:p>
    <w:p w:rsidR="0075269C" w:rsidRDefault="00AF0353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rPr>
          <w:color w:val="000000"/>
        </w:rPr>
        <w:t>Реализация муниципальной программы «</w:t>
      </w:r>
      <w:r>
        <w:t>Развитие и укрепление материально-технической базы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на 2021-2023 годы</w:t>
      </w:r>
      <w:r>
        <w:rPr>
          <w:color w:val="000000"/>
        </w:rPr>
        <w:t xml:space="preserve">» в 2023 году нацелена  на </w:t>
      </w:r>
      <w:r>
        <w:t xml:space="preserve">укрепление   материально-технической    базы Администрации </w:t>
      </w:r>
      <w:proofErr w:type="spellStart"/>
      <w:r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и казенных учреждений </w:t>
      </w:r>
      <w:proofErr w:type="spellStart"/>
      <w:r>
        <w:t>Титовского</w:t>
      </w:r>
      <w:proofErr w:type="spellEnd"/>
      <w:r>
        <w:t xml:space="preserve"> сельсовета.</w:t>
      </w:r>
    </w:p>
    <w:p w:rsidR="0075269C" w:rsidRDefault="00AF0353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t>В ходе исполнения данной программы решались следующие задачи:</w:t>
      </w:r>
    </w:p>
    <w:p w:rsidR="0075269C" w:rsidRDefault="00AF0353">
      <w:pPr>
        <w:pStyle w:val="ConsPlusNonformat0"/>
        <w:jc w:val="both"/>
        <w:rPr>
          <w:rFonts w:ascii="Times New Roman" w:hAnsi="Times New Roman" w:cs="Times New Roman"/>
          <w:szCs w:val="24"/>
        </w:rPr>
      </w:pPr>
      <w:r>
        <w:rPr>
          <w:szCs w:val="24"/>
        </w:rPr>
        <w:t xml:space="preserve">      - п</w:t>
      </w:r>
      <w:r>
        <w:rPr>
          <w:rFonts w:ascii="Times New Roman" w:hAnsi="Times New Roman" w:cs="Times New Roman"/>
          <w:szCs w:val="24"/>
        </w:rPr>
        <w:t>овышение эффективности системы муниципального управления;</w:t>
      </w:r>
    </w:p>
    <w:p w:rsidR="0075269C" w:rsidRDefault="00AF0353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t>- организация праздничных поздравлений жителей сельского поселения с памятными датами сельского поселения и страны.</w:t>
      </w:r>
    </w:p>
    <w:p w:rsidR="0075269C" w:rsidRDefault="00AF0353">
      <w:pPr>
        <w:tabs>
          <w:tab w:val="left" w:pos="708"/>
          <w:tab w:val="center" w:pos="4677"/>
          <w:tab w:val="right" w:pos="9355"/>
        </w:tabs>
        <w:ind w:firstLine="709"/>
        <w:jc w:val="both"/>
      </w:pPr>
      <w:r>
        <w:t>Ответственным исполнителем и участниками муниципальной программы в 2023 году достигнуты следующие результаты:</w:t>
      </w:r>
    </w:p>
    <w:p w:rsidR="0075269C" w:rsidRDefault="00AF0353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Проводилось обслуживание программного обеспечения «1-С», «Права использования «СБИС», приобретение  программного продукта «Обращение граждан» их настройка и установка. Создание сертификатов ключей электронных подписей на Главу и Администрацию </w:t>
      </w:r>
      <w:proofErr w:type="spellStart"/>
      <w:r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сельсовета. Своевременно проводилось обслуживание оргтехники,  оплачивались услуги интернета и связи, обслуживание сайта Администрации </w:t>
      </w:r>
      <w:proofErr w:type="spellStart"/>
      <w:r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сельсовета, оплата договоров ГПХ., приобретение </w:t>
      </w:r>
      <w:proofErr w:type="spellStart"/>
      <w:r>
        <w:rPr>
          <w:rFonts w:eastAsia="Calibri"/>
          <w:lang w:eastAsia="en-US"/>
        </w:rPr>
        <w:t>гсм</w:t>
      </w:r>
      <w:proofErr w:type="spellEnd"/>
      <w:r>
        <w:rPr>
          <w:rFonts w:eastAsia="Calibri"/>
          <w:lang w:eastAsia="en-US"/>
        </w:rPr>
        <w:t>.</w:t>
      </w:r>
    </w:p>
    <w:p w:rsidR="0075269C" w:rsidRDefault="00AF0353">
      <w:pPr>
        <w:ind w:left="1050"/>
        <w:jc w:val="both"/>
        <w:rPr>
          <w:rFonts w:cs="Calibri"/>
          <w:bCs/>
        </w:rPr>
      </w:pPr>
      <w:r>
        <w:rPr>
          <w:rFonts w:eastAsia="Calibri"/>
          <w:lang w:eastAsia="en-US"/>
        </w:rPr>
        <w:t xml:space="preserve"> Ежемесячно оплачивались</w:t>
      </w:r>
      <w:r>
        <w:rPr>
          <w:rFonts w:cs="Calibri"/>
          <w:bCs/>
        </w:rPr>
        <w:t xml:space="preserve">  коммунальные услуги (отопление, свет).</w:t>
      </w:r>
    </w:p>
    <w:p w:rsidR="0075269C" w:rsidRDefault="00AF0353">
      <w:pPr>
        <w:pStyle w:val="ConsPlusNonformat0"/>
        <w:widowControl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 результате проведенных мероприятий были достигнуты цели муниципальной программы: </w:t>
      </w:r>
    </w:p>
    <w:p w:rsidR="0075269C" w:rsidRDefault="00AF0353">
      <w:pPr>
        <w:pStyle w:val="ConsPlusNonformat0"/>
        <w:widowControl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/>
          <w:szCs w:val="24"/>
        </w:rPr>
        <w:t xml:space="preserve">  -</w:t>
      </w:r>
      <w:r>
        <w:rPr>
          <w:rFonts w:ascii="Times New Roman" w:hAnsi="Times New Roman" w:cs="Times New Roman"/>
          <w:szCs w:val="24"/>
        </w:rPr>
        <w:t>автоматизация  работ и услуг, улучшение качества предоставляемой отчетности;</w:t>
      </w:r>
    </w:p>
    <w:p w:rsidR="0075269C" w:rsidRDefault="00AF0353">
      <w:pPr>
        <w:pStyle w:val="ConsPlusNonformat0"/>
        <w:widowControl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материально-техническое обеспечение учреждений муниципального образования;</w:t>
      </w:r>
    </w:p>
    <w:p w:rsidR="0075269C" w:rsidRDefault="00AF0353">
      <w:pPr>
        <w:pStyle w:val="ConsPlusNonformat0"/>
        <w:widowControl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-формирование имиджа </w:t>
      </w:r>
      <w:proofErr w:type="spellStart"/>
      <w:r>
        <w:rPr>
          <w:rFonts w:ascii="Times New Roman" w:hAnsi="Times New Roman" w:cs="Times New Roman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Cs w:val="24"/>
        </w:rPr>
        <w:t xml:space="preserve"> района Курской области</w:t>
      </w:r>
    </w:p>
    <w:p w:rsidR="0075269C" w:rsidRDefault="0075269C">
      <w:pPr>
        <w:widowControl w:val="0"/>
        <w:rPr>
          <w:b/>
        </w:rPr>
      </w:pPr>
    </w:p>
    <w:p w:rsidR="0075269C" w:rsidRDefault="00AF0353">
      <w:pPr>
        <w:widowControl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75269C" w:rsidRDefault="00AF0353">
      <w:pPr>
        <w:tabs>
          <w:tab w:val="left" w:pos="1935"/>
        </w:tabs>
        <w:jc w:val="both"/>
      </w:pPr>
      <w:r>
        <w:t xml:space="preserve">      На реализацию муниципальной программы в 2023 году предусмотрены ассигнования в сумме </w:t>
      </w:r>
      <w:r>
        <w:rPr>
          <w:shd w:val="clear" w:color="auto" w:fill="FFFF99"/>
        </w:rPr>
        <w:t>814069,86 руб.</w:t>
      </w:r>
    </w:p>
    <w:p w:rsidR="0075269C" w:rsidRDefault="00AF0353">
      <w:pPr>
        <w:tabs>
          <w:tab w:val="left" w:pos="1935"/>
        </w:tabs>
        <w:jc w:val="both"/>
      </w:pPr>
      <w:r>
        <w:t xml:space="preserve">   В рамках программы  предусмотрено выполнение двух основных мероприятий:</w:t>
      </w:r>
    </w:p>
    <w:p w:rsidR="0075269C" w:rsidRDefault="00AF035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1. «</w:t>
      </w:r>
      <w:r>
        <w:t>Приобретение программного обеспечения и компьютерной техники</w:t>
      </w:r>
      <w:r>
        <w:rPr>
          <w:sz w:val="22"/>
          <w:szCs w:val="22"/>
        </w:rPr>
        <w:t>».</w:t>
      </w:r>
    </w:p>
    <w:p w:rsidR="0075269C" w:rsidRDefault="00AF0353">
      <w:pPr>
        <w:pStyle w:val="ConsPlusTitle"/>
        <w:widowControl/>
        <w:tabs>
          <w:tab w:val="left" w:pos="1095"/>
        </w:tabs>
        <w:rPr>
          <w:b w:val="0"/>
        </w:rPr>
      </w:pPr>
      <w:r>
        <w:t xml:space="preserve">            2.</w:t>
      </w:r>
      <w:r>
        <w:rPr>
          <w:b w:val="0"/>
        </w:rPr>
        <w:t xml:space="preserve"> «Услуги связи, интернет, коммунальные услуги, договора ГПХ»</w:t>
      </w:r>
    </w:p>
    <w:p w:rsidR="0075269C" w:rsidRDefault="00AF0353">
      <w:pPr>
        <w:pStyle w:val="1"/>
        <w:ind w:firstLine="708"/>
        <w:jc w:val="both"/>
      </w:pPr>
      <w:r>
        <w:lastRenderedPageBreak/>
        <w:t>Мероприятия Программы предусматривали решение основных вопросов по усовершенствованию программного и материально-технического  обеспечения 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района.</w:t>
      </w:r>
    </w:p>
    <w:p w:rsidR="0075269C" w:rsidRDefault="00AF0353">
      <w:pPr>
        <w:ind w:firstLine="540"/>
        <w:jc w:val="both"/>
        <w:rPr>
          <w:sz w:val="28"/>
          <w:szCs w:val="28"/>
        </w:rPr>
      </w:pPr>
      <w:r>
        <w:t>Реализация программных мероприятий осуществлялась на основании муниципальных контрактов, путем запроса котировок, проведения аукционов или конкурсов, заключаемых в порядке, предусмотренном действующим законодательством</w:t>
      </w:r>
      <w:r>
        <w:rPr>
          <w:sz w:val="28"/>
          <w:szCs w:val="28"/>
        </w:rPr>
        <w:t>.</w:t>
      </w:r>
    </w:p>
    <w:p w:rsidR="0075269C" w:rsidRDefault="00AF0353">
      <w:pPr>
        <w:rPr>
          <w:sz w:val="22"/>
          <w:szCs w:val="22"/>
        </w:rPr>
      </w:pPr>
      <w:r>
        <w:rPr>
          <w:sz w:val="22"/>
          <w:szCs w:val="22"/>
        </w:rPr>
        <w:t xml:space="preserve">         Основными результатами реализации основных мероприятий   явилось:</w:t>
      </w:r>
    </w:p>
    <w:p w:rsidR="0075269C" w:rsidRDefault="00AF0353">
      <w:pPr>
        <w:pStyle w:val="ConsPlusNonformat0"/>
        <w:widowControl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-автоматизация  работ и услуг, улучшение качества предоставляемой отчетности;</w:t>
      </w:r>
    </w:p>
    <w:p w:rsidR="0075269C" w:rsidRDefault="00AF0353">
      <w:pPr>
        <w:pStyle w:val="ConsPlusNonformat0"/>
        <w:widowControl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- материально-техническое обеспечение учреждений муниципального образования;</w:t>
      </w:r>
    </w:p>
    <w:p w:rsidR="0075269C" w:rsidRDefault="00AF0353">
      <w:pPr>
        <w:tabs>
          <w:tab w:val="left" w:pos="1935"/>
        </w:tabs>
        <w:jc w:val="both"/>
      </w:pPr>
      <w:r>
        <w:t xml:space="preserve">-формирование положительного имиджа </w:t>
      </w:r>
      <w:proofErr w:type="spellStart"/>
      <w:r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Курской области   </w:t>
      </w:r>
    </w:p>
    <w:p w:rsidR="0075269C" w:rsidRDefault="00AF0353">
      <w:pPr>
        <w:ind w:firstLine="709"/>
        <w:jc w:val="both"/>
      </w:pPr>
      <w:r>
        <w:t>.</w:t>
      </w:r>
    </w:p>
    <w:p w:rsidR="0075269C" w:rsidRDefault="00AF0353">
      <w:pPr>
        <w:widowControl w:val="0"/>
        <w:ind w:firstLine="54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75269C" w:rsidRDefault="00AF0353">
      <w:pPr>
        <w:shd w:val="clear" w:color="auto" w:fill="FFFFFF"/>
        <w:spacing w:line="272" w:lineRule="atLeast"/>
        <w:ind w:firstLine="709"/>
        <w:jc w:val="both"/>
      </w:pPr>
      <w:r>
        <w:t>Резкий рост цен на рынке продаж привел к уменьшению количества заключенных муниципальных контрактов.</w:t>
      </w:r>
    </w:p>
    <w:p w:rsidR="0075269C" w:rsidRDefault="00AF0353">
      <w:pPr>
        <w:widowControl w:val="0"/>
      </w:pPr>
      <w:r>
        <w:rPr>
          <w:rFonts w:eastAsia="Calibri"/>
          <w:lang w:eastAsia="en-US"/>
        </w:rPr>
        <w:t xml:space="preserve">           А также фактором, повлиявшим на ход реализации муниципальной программы в 2023 году, является замедление темпов поступления доходов в бюджет поселения  по отношению к запланированному объему поступления доходов.</w:t>
      </w:r>
    </w:p>
    <w:p w:rsidR="0075269C" w:rsidRDefault="0075269C">
      <w:pPr>
        <w:widowControl w:val="0"/>
        <w:jc w:val="both"/>
      </w:pPr>
    </w:p>
    <w:p w:rsidR="0075269C" w:rsidRDefault="00AF0353">
      <w:pPr>
        <w:widowControl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</w:p>
    <w:p w:rsidR="0075269C" w:rsidRDefault="0075269C">
      <w:pPr>
        <w:widowControl w:val="0"/>
        <w:ind w:firstLine="540"/>
        <w:jc w:val="center"/>
      </w:pPr>
    </w:p>
    <w:p w:rsidR="0075269C" w:rsidRDefault="00AF0353">
      <w:pPr>
        <w:shd w:val="clear" w:color="auto" w:fill="FFFFFF"/>
        <w:ind w:firstLine="709"/>
      </w:pPr>
      <w:r>
        <w:t>В рамках муниципальной программы   «Развитие и укрепление материально-технической базы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на 2021-2023 годы</w:t>
      </w:r>
      <w:r>
        <w:rPr>
          <w:color w:val="000000"/>
        </w:rPr>
        <w:t>»</w:t>
      </w:r>
      <w:r>
        <w:t xml:space="preserve">  были запланированы средства бюджета в сумме  814069,86</w:t>
      </w:r>
      <w:r>
        <w:rPr>
          <w:color w:val="FF0000"/>
        </w:rPr>
        <w:t xml:space="preserve"> </w:t>
      </w:r>
      <w:r>
        <w:rPr>
          <w:color w:val="auto"/>
        </w:rPr>
        <w:t xml:space="preserve">рублей, освоены в сумме 814069,86 рублей или на 100,0 %.                                                  </w:t>
      </w:r>
      <w:r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269C" w:rsidRDefault="0075269C">
      <w:pPr>
        <w:widowControl w:val="0"/>
        <w:tabs>
          <w:tab w:val="left" w:pos="615"/>
          <w:tab w:val="center" w:pos="4960"/>
        </w:tabs>
      </w:pPr>
    </w:p>
    <w:p w:rsidR="0075269C" w:rsidRDefault="00AF0353">
      <w:pPr>
        <w:widowControl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75269C" w:rsidRDefault="00AF0353">
      <w:pPr>
        <w:widowControl w:val="0"/>
        <w:ind w:firstLine="540"/>
        <w:jc w:val="center"/>
      </w:pPr>
      <w:r>
        <w:rPr>
          <w:b/>
        </w:rPr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 муниципальной программы за 2023 год.</w:t>
      </w:r>
    </w:p>
    <w:p w:rsidR="0075269C" w:rsidRDefault="0075269C">
      <w:pPr>
        <w:widowControl w:val="0"/>
        <w:ind w:firstLine="540"/>
        <w:jc w:val="center"/>
      </w:pPr>
    </w:p>
    <w:p w:rsidR="0075269C" w:rsidRDefault="00AF0353">
      <w:pPr>
        <w:ind w:firstLine="709"/>
        <w:jc w:val="both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Для успешной реализации муниципальной программы необходимо достижение плановых значений целевых показателей (индикаторов).</w:t>
      </w:r>
    </w:p>
    <w:p w:rsidR="0075269C" w:rsidRDefault="00AF0353">
      <w:pPr>
        <w:ind w:firstLine="709"/>
        <w:jc w:val="both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В 2023 году предусмотрено 2 показателей (индикаторов) муниципальной программы и подпрограмм.</w:t>
      </w:r>
    </w:p>
    <w:p w:rsidR="0075269C" w:rsidRDefault="00AF0353">
      <w:pPr>
        <w:ind w:firstLine="709"/>
        <w:jc w:val="both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По показателю «</w:t>
      </w:r>
      <w:r>
        <w:t>Техническое оснащение для автоматизации работ (услуг) и  материально-техническое обеспечение учреждений муниципального образования» достигнуто 100% выполнение.</w:t>
      </w:r>
      <w:r>
        <w:rPr>
          <w:rFonts w:eastAsia="SimSun" w:cs="Mangal"/>
          <w:lang w:eastAsia="zh-CN" w:bidi="hi-IN"/>
        </w:rPr>
        <w:t xml:space="preserve"> </w:t>
      </w:r>
    </w:p>
    <w:p w:rsidR="0075269C" w:rsidRDefault="00AF0353">
      <w:pPr>
        <w:ind w:firstLine="709"/>
        <w:jc w:val="both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По показателю «</w:t>
      </w:r>
      <w:r>
        <w:t>Повышение эффективности системы муниципального управления»</w:t>
      </w:r>
      <w:r>
        <w:rPr>
          <w:rFonts w:eastAsia="SimSun" w:cs="Mangal"/>
          <w:lang w:eastAsia="zh-CN" w:bidi="hi-IN"/>
        </w:rPr>
        <w:t xml:space="preserve">  достигнуты запланированные  100% результаты. </w:t>
      </w:r>
    </w:p>
    <w:p w:rsidR="0075269C" w:rsidRDefault="00AF0353">
      <w:pPr>
        <w:ind w:firstLine="709"/>
        <w:jc w:val="both"/>
      </w:pPr>
      <w:r>
        <w:rPr>
          <w:rFonts w:eastAsia="SimSun" w:cs="Mangal"/>
          <w:lang w:eastAsia="zh-CN" w:bidi="hi-IN"/>
        </w:rPr>
        <w:t xml:space="preserve">Сведения о достижении значений показателей (индикаторов) </w:t>
      </w:r>
      <w:r>
        <w:rPr>
          <w:bCs/>
        </w:rPr>
        <w:t>муниципальной</w:t>
      </w:r>
      <w:r>
        <w:rPr>
          <w:rFonts w:eastAsia="SimSun" w:cs="Mangal"/>
          <w:lang w:eastAsia="zh-CN" w:bidi="hi-IN"/>
        </w:rPr>
        <w:t xml:space="preserve"> программы за 2023 год  представлены в Приложении № 3 к отчету о реализации </w:t>
      </w:r>
      <w:r>
        <w:rPr>
          <w:bCs/>
        </w:rPr>
        <w:t>муниципальной</w:t>
      </w:r>
      <w:r>
        <w:rPr>
          <w:rFonts w:eastAsia="SimSun" w:cs="Mangal"/>
          <w:lang w:eastAsia="zh-CN" w:bidi="hi-IN"/>
        </w:rPr>
        <w:t xml:space="preserve"> программы.</w:t>
      </w:r>
    </w:p>
    <w:p w:rsidR="0075269C" w:rsidRDefault="0075269C">
      <w:pPr>
        <w:widowControl w:val="0"/>
        <w:ind w:firstLine="540"/>
        <w:jc w:val="both"/>
      </w:pPr>
    </w:p>
    <w:p w:rsidR="0075269C" w:rsidRDefault="00AF0353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75269C" w:rsidRDefault="0075269C">
      <w:pPr>
        <w:widowControl w:val="0"/>
        <w:ind w:firstLine="540"/>
        <w:jc w:val="center"/>
      </w:pPr>
    </w:p>
    <w:p w:rsidR="0075269C" w:rsidRDefault="00AF0353">
      <w:pPr>
        <w:ind w:firstLine="708"/>
        <w:jc w:val="both"/>
        <w:rPr>
          <w:szCs w:val="28"/>
        </w:rPr>
      </w:pPr>
      <w:r>
        <w:rPr>
          <w:szCs w:val="28"/>
        </w:rPr>
        <w:t xml:space="preserve"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</w:t>
      </w:r>
      <w:r>
        <w:rPr>
          <w:szCs w:val="28"/>
        </w:rPr>
        <w:lastRenderedPageBreak/>
        <w:t>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75269C" w:rsidRDefault="00AF0353">
      <w:pPr>
        <w:ind w:firstLine="709"/>
        <w:jc w:val="both"/>
        <w:rPr>
          <w:szCs w:val="28"/>
        </w:rPr>
      </w:pPr>
      <w:r>
        <w:rPr>
          <w:szCs w:val="28"/>
        </w:rPr>
        <w:t>Оценка эффективности реализации муниципальной программы осуществлялась по следующим направлениям:</w:t>
      </w:r>
    </w:p>
    <w:p w:rsidR="0075269C" w:rsidRDefault="00AF0353">
      <w:pPr>
        <w:numPr>
          <w:ilvl w:val="0"/>
          <w:numId w:val="1"/>
        </w:numPr>
        <w:ind w:left="0"/>
        <w:jc w:val="both"/>
        <w:rPr>
          <w:szCs w:val="28"/>
          <w:u w:val="single"/>
        </w:rPr>
      </w:pPr>
      <w:r>
        <w:rPr>
          <w:szCs w:val="28"/>
          <w:u w:val="single"/>
        </w:rPr>
        <w:t>Степень достижения целевых показателей муниципальной программы (</w:t>
      </w:r>
      <w:proofErr w:type="spellStart"/>
      <w:r>
        <w:rPr>
          <w:szCs w:val="28"/>
          <w:u w:val="single"/>
        </w:rPr>
        <w:t>Эп</w:t>
      </w:r>
      <w:proofErr w:type="spellEnd"/>
      <w:r>
        <w:rPr>
          <w:szCs w:val="28"/>
          <w:u w:val="single"/>
        </w:rPr>
        <w:t>).</w:t>
      </w:r>
    </w:p>
    <w:p w:rsidR="0075269C" w:rsidRDefault="00AF0353">
      <w:pPr>
        <w:ind w:firstLine="708"/>
        <w:jc w:val="both"/>
      </w:pPr>
      <w:r>
        <w:rPr>
          <w:szCs w:val="28"/>
        </w:rPr>
        <w:t xml:space="preserve">В ходе </w:t>
      </w:r>
      <w:proofErr w:type="gramStart"/>
      <w:r>
        <w:rPr>
          <w:szCs w:val="28"/>
        </w:rPr>
        <w:t>проведения оценки степени достижения запланированных результатов муниципальной программы</w:t>
      </w:r>
      <w:proofErr w:type="gramEnd"/>
      <w:r>
        <w:rPr>
          <w:szCs w:val="28"/>
        </w:rPr>
        <w:t xml:space="preserve"> за 2023 год установлено, что из 2 целевых показателей своих плановых значений достигли 2 показателя.</w:t>
      </w:r>
    </w:p>
    <w:p w:rsidR="0075269C" w:rsidRDefault="00AF0353">
      <w:pPr>
        <w:ind w:firstLine="708"/>
        <w:jc w:val="both"/>
        <w:rPr>
          <w:szCs w:val="28"/>
        </w:rPr>
      </w:pPr>
      <w:r>
        <w:rPr>
          <w:szCs w:val="28"/>
        </w:rPr>
        <w:t>Эффективность хода реализации целевых показателей составила:</w:t>
      </w:r>
    </w:p>
    <w:p w:rsidR="0075269C" w:rsidRDefault="00AF0353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1-1</w:t>
      </w:r>
    </w:p>
    <w:p w:rsidR="0075269C" w:rsidRDefault="00AF0353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2 -1</w:t>
      </w:r>
    </w:p>
    <w:p w:rsidR="0075269C" w:rsidRDefault="00AF0353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Суммарная оценка степени достижения целевых показателей муниципальной программы </w:t>
      </w:r>
      <w:proofErr w:type="spellStart"/>
      <w:r>
        <w:rPr>
          <w:b/>
          <w:szCs w:val="28"/>
        </w:rPr>
        <w:t>Э</w:t>
      </w:r>
      <w:r>
        <w:rPr>
          <w:b/>
          <w:szCs w:val="28"/>
          <w:vertAlign w:val="subscript"/>
        </w:rPr>
        <w:t>о</w:t>
      </w:r>
      <w:proofErr w:type="spellEnd"/>
      <w:r>
        <w:rPr>
          <w:szCs w:val="28"/>
        </w:rPr>
        <w:t xml:space="preserve"> равна: 2:2= 1. Это высокий уровень эффективности реализации муниципальной программы по степени достижения целевых показателей.</w:t>
      </w:r>
    </w:p>
    <w:p w:rsidR="0075269C" w:rsidRDefault="00AF0353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2.Степень реализации основных мероприятий, финансируемых за счет всех источников финансирования </w:t>
      </w:r>
      <w:proofErr w:type="spellStart"/>
      <w:r>
        <w:rPr>
          <w:b/>
          <w:szCs w:val="28"/>
        </w:rPr>
        <w:t>СРом</w:t>
      </w:r>
      <w:proofErr w:type="spellEnd"/>
      <w:r>
        <w:rPr>
          <w:szCs w:val="28"/>
        </w:rPr>
        <w:t xml:space="preserve"> составила: 3:3=</w:t>
      </w:r>
      <w:proofErr w:type="gramStart"/>
      <w:r>
        <w:rPr>
          <w:szCs w:val="28"/>
        </w:rPr>
        <w:t>1,0</w:t>
      </w:r>
      <w:proofErr w:type="gramEnd"/>
      <w:r>
        <w:rPr>
          <w:szCs w:val="28"/>
        </w:rPr>
        <w:t xml:space="preserve">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75269C" w:rsidRDefault="00AF0353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3.Бюджетная эффективность реализации муниципальной программы признана высокой.</w:t>
      </w:r>
    </w:p>
    <w:p w:rsidR="0075269C" w:rsidRDefault="00AF0353">
      <w:r>
        <w:rPr>
          <w:rFonts w:eastAsia="Calibri"/>
          <w:lang w:eastAsia="en-US"/>
        </w:rPr>
        <w:t>С учетом данных результатов в 2023 году муниципальная программа реализована с высоким уровнем эффективности.</w:t>
      </w:r>
    </w:p>
    <w:p w:rsidR="0075269C" w:rsidRDefault="00AF0353">
      <w:pPr>
        <w:ind w:firstLine="708"/>
        <w:jc w:val="both"/>
      </w:pPr>
      <w:r>
        <w:t xml:space="preserve">Все произведенные в рамках муниципальной программы расходы соответствуют установленным расходным полномочиям Администрации </w:t>
      </w:r>
      <w:proofErr w:type="spellStart"/>
      <w:r>
        <w:t>Титовского</w:t>
      </w:r>
      <w:proofErr w:type="spellEnd"/>
      <w:r>
        <w:t xml:space="preserve"> сельсовета.</w:t>
      </w:r>
    </w:p>
    <w:p w:rsidR="0075269C" w:rsidRDefault="0075269C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</w:p>
    <w:p w:rsidR="0075269C" w:rsidRDefault="00AF0353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Раздел 7. Предложения по дальнейшей реализации муниципальной программы</w:t>
      </w:r>
    </w:p>
    <w:p w:rsidR="0075269C" w:rsidRDefault="0075269C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</w:p>
    <w:p w:rsidR="0075269C" w:rsidRDefault="00AF0353">
      <w:pPr>
        <w:ind w:firstLine="720"/>
        <w:jc w:val="both"/>
      </w:pPr>
      <w:proofErr w:type="gramStart"/>
      <w:r>
        <w:rPr>
          <w:spacing w:val="-2"/>
        </w:rPr>
        <w:t xml:space="preserve">Важным значением для успешной реализации муниципальной программы </w:t>
      </w:r>
      <w:r>
        <w:t>«Развитие и укрепление материально-технической базы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Курской области на 2021-2023 годы</w:t>
      </w:r>
      <w:r>
        <w:rPr>
          <w:color w:val="000000"/>
        </w:rPr>
        <w:t>»</w:t>
      </w:r>
      <w:r>
        <w:rPr>
          <w:spacing w:val="-2"/>
        </w:rPr>
        <w:t xml:space="preserve"> является 100% выполнение всех запланированных мероприятий и достижение плановых 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</w:t>
      </w:r>
      <w:proofErr w:type="gramEnd"/>
    </w:p>
    <w:p w:rsidR="0075269C" w:rsidRDefault="00AF0353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75269C" w:rsidRDefault="00AF0353">
      <w:pPr>
        <w:widowControl w:val="0"/>
        <w:ind w:firstLine="540"/>
        <w:rPr>
          <w:rFonts w:eastAsia="Calibri"/>
          <w:lang w:eastAsia="en-US"/>
        </w:rPr>
      </w:pPr>
      <w:r>
        <w:t xml:space="preserve">Решением Собрания депутатов </w:t>
      </w:r>
      <w:proofErr w:type="spellStart"/>
      <w:r>
        <w:t>Титовского</w:t>
      </w:r>
      <w:proofErr w:type="spellEnd"/>
      <w:r>
        <w:t xml:space="preserve"> сельсовета  от </w:t>
      </w:r>
      <w:r>
        <w:rPr>
          <w:shd w:val="clear" w:color="auto" w:fill="FFFFFF"/>
        </w:rPr>
        <w:t>22.12.2023 № 35-93-7</w:t>
      </w:r>
      <w:r>
        <w:rPr>
          <w:color w:val="FF0000"/>
          <w:shd w:val="clear" w:color="auto" w:fill="FFFFFF"/>
        </w:rPr>
        <w:t xml:space="preserve"> </w:t>
      </w:r>
      <w:r>
        <w:t xml:space="preserve"> «О бюджете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на 2024 год и плановый период 2025 и 2026 годов» утверждены бюджетные ассигнования на реализацию основных мероприятий муниципальной программы на 2024-2026 </w:t>
      </w:r>
      <w:proofErr w:type="spellStart"/>
      <w:r>
        <w:t>годы</w:t>
      </w:r>
      <w:proofErr w:type="gramStart"/>
      <w:r>
        <w:t>.в</w:t>
      </w:r>
      <w:proofErr w:type="spellEnd"/>
      <w:proofErr w:type="gramEnd"/>
      <w:r>
        <w:t xml:space="preserve"> сумме 270,0 тыс.руб.-2024год,100,597 тыс.руб-2025 </w:t>
      </w:r>
      <w:proofErr w:type="spellStart"/>
      <w:r>
        <w:t>год.и</w:t>
      </w:r>
      <w:proofErr w:type="spellEnd"/>
      <w:r>
        <w:t xml:space="preserve"> 89,876 тыс.руб.2026 год</w:t>
      </w:r>
    </w:p>
    <w:p w:rsidR="0075269C" w:rsidRDefault="0075269C">
      <w:pPr>
        <w:widowControl w:val="0"/>
        <w:ind w:firstLine="708"/>
        <w:jc w:val="both"/>
        <w:sectPr w:rsidR="0075269C">
          <w:pgSz w:w="11906" w:h="16838"/>
          <w:pgMar w:top="1134" w:right="1247" w:bottom="1134" w:left="1531" w:header="0" w:footer="0" w:gutter="0"/>
          <w:pgNumType w:start="31"/>
          <w:cols w:space="720"/>
          <w:formProt w:val="0"/>
          <w:docGrid w:linePitch="240" w:charSpace="-6145"/>
        </w:sectPr>
      </w:pPr>
    </w:p>
    <w:p w:rsidR="0075269C" w:rsidRDefault="00AF0353">
      <w:pPr>
        <w:widowControl w:val="0"/>
        <w:jc w:val="right"/>
        <w:rPr>
          <w:rFonts w:eastAsia="Calibri"/>
          <w:lang w:eastAsia="en-US"/>
        </w:rPr>
      </w:pPr>
      <w:bookmarkStart w:id="1" w:name="Par1643"/>
      <w:bookmarkStart w:id="2" w:name="Par1520"/>
      <w:bookmarkStart w:id="3" w:name="Par1462"/>
      <w:bookmarkEnd w:id="1"/>
      <w:bookmarkEnd w:id="2"/>
      <w:bookmarkEnd w:id="3"/>
      <w:r>
        <w:rPr>
          <w:rFonts w:eastAsia="Calibri"/>
          <w:lang w:eastAsia="en-US"/>
        </w:rPr>
        <w:lastRenderedPageBreak/>
        <w:t>Приложение № 1 к отчету</w:t>
      </w:r>
    </w:p>
    <w:p w:rsidR="0075269C" w:rsidRDefault="00AF03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5269C" w:rsidRDefault="00AF0353">
      <w:pPr>
        <w:widowControl w:val="0"/>
        <w:jc w:val="right"/>
      </w:pPr>
      <w:r>
        <w:t xml:space="preserve">«Развитие и укрепление </w:t>
      </w:r>
      <w:proofErr w:type="gramStart"/>
      <w:r>
        <w:t>материально-технической</w:t>
      </w:r>
      <w:proofErr w:type="gramEnd"/>
    </w:p>
    <w:p w:rsidR="0075269C" w:rsidRDefault="00AF0353">
      <w:pPr>
        <w:widowControl w:val="0"/>
        <w:jc w:val="right"/>
      </w:pPr>
      <w:r>
        <w:t xml:space="preserve"> базы муниципального образования</w:t>
      </w:r>
    </w:p>
    <w:p w:rsidR="0075269C" w:rsidRDefault="00AF0353">
      <w:pPr>
        <w:widowControl w:val="0"/>
        <w:jc w:val="right"/>
      </w:pPr>
      <w:r>
        <w:t xml:space="preserve"> «</w:t>
      </w:r>
      <w:proofErr w:type="spellStart"/>
      <w:r>
        <w:t>Титовский</w:t>
      </w:r>
      <w:proofErr w:type="spellEnd"/>
      <w:r>
        <w:t xml:space="preserve"> сельсовет»</w:t>
      </w:r>
    </w:p>
    <w:p w:rsidR="0075269C" w:rsidRDefault="00AF0353">
      <w:pPr>
        <w:widowControl w:val="0"/>
        <w:jc w:val="right"/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</w:t>
      </w:r>
    </w:p>
    <w:p w:rsidR="0075269C" w:rsidRDefault="00AF0353">
      <w:pPr>
        <w:widowControl w:val="0"/>
        <w:jc w:val="right"/>
        <w:rPr>
          <w:color w:val="000000"/>
        </w:rPr>
      </w:pPr>
      <w:r>
        <w:t>Курской области на 2021-2023 годы</w:t>
      </w:r>
      <w:r>
        <w:rPr>
          <w:color w:val="000000"/>
        </w:rPr>
        <w:t>»</w:t>
      </w:r>
    </w:p>
    <w:p w:rsidR="0075269C" w:rsidRDefault="00AF0353">
      <w:pPr>
        <w:widowControl w:val="0"/>
        <w:jc w:val="right"/>
      </w:pPr>
      <w:r>
        <w:rPr>
          <w:rFonts w:eastAsia="Calibri"/>
          <w:lang w:eastAsia="en-US"/>
        </w:rPr>
        <w:t>за 2023 год</w:t>
      </w:r>
    </w:p>
    <w:p w:rsidR="0075269C" w:rsidRDefault="0075269C">
      <w:pPr>
        <w:widowControl w:val="0"/>
        <w:jc w:val="right"/>
        <w:rPr>
          <w:rFonts w:eastAsia="Calibri"/>
          <w:lang w:eastAsia="en-US"/>
        </w:rPr>
      </w:pPr>
    </w:p>
    <w:p w:rsidR="0075269C" w:rsidRDefault="00AF035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5269C" w:rsidRDefault="00AF035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основных мероприятий подпрограмм и </w:t>
      </w:r>
    </w:p>
    <w:p w:rsidR="0075269C" w:rsidRDefault="00AF035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муниципальных программ, а также контрольных событий муниципальной программы </w:t>
      </w:r>
    </w:p>
    <w:p w:rsidR="0075269C" w:rsidRDefault="00AF0353">
      <w:pPr>
        <w:widowControl w:val="0"/>
        <w:jc w:val="center"/>
      </w:pPr>
      <w:r>
        <w:rPr>
          <w:sz w:val="28"/>
          <w:szCs w:val="28"/>
        </w:rPr>
        <w:t>за 2023 г.</w:t>
      </w:r>
    </w:p>
    <w:tbl>
      <w:tblPr>
        <w:tblW w:w="1602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07"/>
        <w:gridCol w:w="4385"/>
        <w:gridCol w:w="1981"/>
        <w:gridCol w:w="1416"/>
        <w:gridCol w:w="1416"/>
        <w:gridCol w:w="1418"/>
        <w:gridCol w:w="1557"/>
        <w:gridCol w:w="1699"/>
        <w:gridCol w:w="1441"/>
      </w:tblGrid>
      <w:tr w:rsidR="0075269C">
        <w:trPr>
          <w:trHeight w:val="552"/>
        </w:trPr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75269C"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5269C" w:rsidRDefault="0075269C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5269C" w:rsidRDefault="0075269C">
            <w:pPr>
              <w:rPr>
                <w:rFonts w:eastAsia="Calibri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5269C" w:rsidRDefault="0075269C"/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5269C" w:rsidRDefault="0075269C">
            <w:pPr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5269C" w:rsidRDefault="0075269C">
            <w:pPr>
              <w:rPr>
                <w:rFonts w:eastAsia="Calibri"/>
                <w:lang w:eastAsia="en-US"/>
              </w:rPr>
            </w:pPr>
          </w:p>
        </w:tc>
      </w:tr>
    </w:tbl>
    <w:p w:rsidR="0075269C" w:rsidRDefault="0075269C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76"/>
        <w:gridCol w:w="3841"/>
        <w:gridCol w:w="1952"/>
        <w:gridCol w:w="1387"/>
        <w:gridCol w:w="1387"/>
        <w:gridCol w:w="1388"/>
        <w:gridCol w:w="1923"/>
        <w:gridCol w:w="2285"/>
        <w:gridCol w:w="1181"/>
      </w:tblGrid>
      <w:tr w:rsidR="0075269C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75269C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</w:pPr>
            <w:r>
              <w:rPr>
                <w:b/>
              </w:rPr>
              <w:t>Подпрограмма 1 «</w:t>
            </w:r>
            <w:r>
              <w:t xml:space="preserve">Развитие и укрепление </w:t>
            </w:r>
            <w:proofErr w:type="gramStart"/>
            <w:r>
              <w:t>материально-технической</w:t>
            </w:r>
            <w:proofErr w:type="gramEnd"/>
          </w:p>
          <w:p w:rsidR="0075269C" w:rsidRDefault="00AF0353">
            <w:pPr>
              <w:widowControl w:val="0"/>
            </w:pPr>
            <w:r>
              <w:t xml:space="preserve"> базы муниципального образования</w:t>
            </w:r>
          </w:p>
          <w:p w:rsidR="0075269C" w:rsidRDefault="00AF0353">
            <w:pPr>
              <w:widowControl w:val="0"/>
            </w:pPr>
            <w:r>
              <w:t xml:space="preserve"> «</w:t>
            </w:r>
            <w:proofErr w:type="spellStart"/>
            <w:r>
              <w:t>Титовский</w:t>
            </w:r>
            <w:proofErr w:type="spellEnd"/>
            <w:r>
              <w:t xml:space="preserve"> сельсовет»</w:t>
            </w:r>
          </w:p>
          <w:p w:rsidR="0075269C" w:rsidRDefault="00AF0353">
            <w:pPr>
              <w:widowControl w:val="0"/>
            </w:pPr>
            <w:r>
              <w:t xml:space="preserve"> </w:t>
            </w:r>
            <w:proofErr w:type="spellStart"/>
            <w:r>
              <w:t>Щигровского</w:t>
            </w:r>
            <w:proofErr w:type="spellEnd"/>
            <w:r>
              <w:t xml:space="preserve"> района </w:t>
            </w:r>
          </w:p>
          <w:p w:rsidR="0075269C" w:rsidRDefault="00AF0353">
            <w:pPr>
              <w:widowControl w:val="0"/>
              <w:rPr>
                <w:color w:val="000000"/>
              </w:rPr>
            </w:pPr>
            <w:r>
              <w:t>Курской области на 2021-2023 годы</w:t>
            </w:r>
            <w:r>
              <w:rPr>
                <w:color w:val="000000"/>
              </w:rPr>
              <w:t>»</w:t>
            </w:r>
          </w:p>
          <w:p w:rsidR="0075269C" w:rsidRDefault="0075269C">
            <w:pPr>
              <w:widowControl w:val="0"/>
              <w:rPr>
                <w:rFonts w:cs="Calibri"/>
                <w:b/>
              </w:rPr>
            </w:pPr>
          </w:p>
          <w:p w:rsidR="0075269C" w:rsidRDefault="0075269C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r>
              <w:t>X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r>
              <w:t>X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75269C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rPr>
                <w:lang w:eastAsia="en-US"/>
              </w:rPr>
            </w:pPr>
            <w:r>
              <w:t xml:space="preserve">Основное мероприятие 1. </w:t>
            </w:r>
            <w:r>
              <w:rPr>
                <w:sz w:val="22"/>
                <w:szCs w:val="22"/>
              </w:rPr>
              <w:t>«</w:t>
            </w:r>
            <w:r>
              <w:t>Приобретение программного обеспечения и компьютерной техники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 компьютерной техникой, программными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продуктами учреждений 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Титовский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текущем году было проведено обслуживание программного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обеспечения «1-С», Права использования «СБИС», «Обращение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сертификата ключей электронных подписей,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сайте,обслуживание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тревожной кнопки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75269C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5269C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pStyle w:val="ConsPlusCell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 мероприятие </w:t>
            </w:r>
            <w:r>
              <w:t>3.</w:t>
            </w:r>
            <w:r>
              <w:rPr>
                <w:b/>
              </w:rPr>
              <w:t xml:space="preserve"> </w:t>
            </w:r>
          </w:p>
          <w:p w:rsidR="0075269C" w:rsidRDefault="00AF03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«Услуги связи, интернет, коммунальные услуги»</w:t>
            </w:r>
          </w:p>
          <w:p w:rsidR="0075269C" w:rsidRDefault="007526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r>
              <w:rPr>
                <w:color w:val="000000"/>
              </w:rPr>
              <w:t xml:space="preserve">Оплата услуг связи, интернета, 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r>
              <w:rPr>
                <w:color w:val="000000"/>
              </w:rPr>
              <w:t xml:space="preserve">Оплата услуг связи, интернета, 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</w:tbl>
    <w:p w:rsidR="0075269C" w:rsidRDefault="00AF03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2 к отчету</w:t>
      </w:r>
    </w:p>
    <w:p w:rsidR="0075269C" w:rsidRDefault="00AF03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5269C" w:rsidRDefault="00AF0353">
      <w:pPr>
        <w:widowControl w:val="0"/>
        <w:jc w:val="right"/>
      </w:pPr>
      <w:r>
        <w:t xml:space="preserve">«Развитие и укрепление </w:t>
      </w:r>
      <w:proofErr w:type="gramStart"/>
      <w:r>
        <w:t>материально-технической</w:t>
      </w:r>
      <w:proofErr w:type="gramEnd"/>
    </w:p>
    <w:p w:rsidR="0075269C" w:rsidRDefault="00AF0353">
      <w:pPr>
        <w:widowControl w:val="0"/>
        <w:jc w:val="right"/>
      </w:pPr>
      <w:r>
        <w:t xml:space="preserve"> базы муниципального образования</w:t>
      </w:r>
    </w:p>
    <w:p w:rsidR="0075269C" w:rsidRDefault="00AF0353">
      <w:pPr>
        <w:widowControl w:val="0"/>
        <w:jc w:val="right"/>
      </w:pPr>
      <w:r>
        <w:t xml:space="preserve"> «</w:t>
      </w:r>
      <w:proofErr w:type="spellStart"/>
      <w:r>
        <w:t>Титовский</w:t>
      </w:r>
      <w:proofErr w:type="spellEnd"/>
      <w:r>
        <w:t xml:space="preserve"> сельсовет»</w:t>
      </w:r>
    </w:p>
    <w:p w:rsidR="0075269C" w:rsidRDefault="00AF0353">
      <w:pPr>
        <w:widowControl w:val="0"/>
        <w:jc w:val="right"/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</w:t>
      </w:r>
    </w:p>
    <w:p w:rsidR="0075269C" w:rsidRDefault="00AF0353">
      <w:pPr>
        <w:widowControl w:val="0"/>
        <w:jc w:val="right"/>
        <w:rPr>
          <w:color w:val="000000"/>
        </w:rPr>
      </w:pPr>
      <w:r>
        <w:t>Курской области на 2021-2023 годы</w:t>
      </w:r>
      <w:r>
        <w:rPr>
          <w:color w:val="000000"/>
        </w:rPr>
        <w:t>»</w:t>
      </w:r>
    </w:p>
    <w:p w:rsidR="0075269C" w:rsidRDefault="00AF0353">
      <w:pPr>
        <w:widowControl w:val="0"/>
        <w:jc w:val="right"/>
      </w:pPr>
      <w:r>
        <w:rPr>
          <w:rFonts w:eastAsia="Calibri"/>
          <w:lang w:eastAsia="en-US"/>
        </w:rPr>
        <w:t>за 2023 год</w:t>
      </w:r>
    </w:p>
    <w:p w:rsidR="0075269C" w:rsidRDefault="0075269C">
      <w:pPr>
        <w:widowControl w:val="0"/>
        <w:ind w:left="709"/>
        <w:jc w:val="right"/>
        <w:rPr>
          <w:rFonts w:eastAsia="Calibri"/>
          <w:lang w:eastAsia="en-US"/>
        </w:rPr>
      </w:pPr>
    </w:p>
    <w:p w:rsidR="0075269C" w:rsidRDefault="00AF0353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75269C" w:rsidRDefault="00AF0353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75269C" w:rsidRDefault="00AF0353">
      <w:pPr>
        <w:widowControl w:val="0"/>
        <w:jc w:val="center"/>
      </w:pPr>
      <w:r>
        <w:rPr>
          <w:rFonts w:eastAsia="Calibri"/>
          <w:lang w:eastAsia="en-US"/>
        </w:rPr>
        <w:t>муниципальной программы за 2023 г.</w:t>
      </w:r>
    </w:p>
    <w:p w:rsidR="0075269C" w:rsidRDefault="0075269C">
      <w:pPr>
        <w:widowControl w:val="0"/>
        <w:jc w:val="right"/>
        <w:rPr>
          <w:rFonts w:eastAsia="Calibri"/>
          <w:lang w:eastAsia="en-US"/>
        </w:rPr>
      </w:pPr>
    </w:p>
    <w:p w:rsidR="0075269C" w:rsidRDefault="00AF0353">
      <w:pPr>
        <w:tabs>
          <w:tab w:val="left" w:pos="6645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tbl>
      <w:tblPr>
        <w:tblW w:w="11490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5" w:type="dxa"/>
        </w:tblCellMar>
        <w:tblLook w:val="04A0" w:firstRow="1" w:lastRow="0" w:firstColumn="1" w:lastColumn="0" w:noHBand="0" w:noVBand="1"/>
      </w:tblPr>
      <w:tblGrid>
        <w:gridCol w:w="3243"/>
        <w:gridCol w:w="2361"/>
        <w:gridCol w:w="1515"/>
        <w:gridCol w:w="1416"/>
        <w:gridCol w:w="2955"/>
      </w:tblGrid>
      <w:tr w:rsidR="0075269C">
        <w:trPr>
          <w:trHeight w:val="1680"/>
        </w:trPr>
        <w:tc>
          <w:tcPr>
            <w:tcW w:w="32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</w:pPr>
            <w:r>
              <w:t xml:space="preserve">Наименование       </w:t>
            </w:r>
            <w:r>
              <w:br/>
              <w:t xml:space="preserve">муниципальной   </w:t>
            </w:r>
            <w:r>
              <w:br/>
              <w:t xml:space="preserve"> программы, подпрограммы </w:t>
            </w:r>
            <w:r>
              <w:br/>
              <w:t xml:space="preserve">муниципальной     </w:t>
            </w:r>
            <w:r>
              <w:br/>
              <w:t>программы,</w:t>
            </w:r>
          </w:p>
          <w:p w:rsidR="0075269C" w:rsidRDefault="00AF0353">
            <w:pPr>
              <w:widowControl w:val="0"/>
              <w:jc w:val="center"/>
            </w:pPr>
            <w:r>
              <w:t>основного мероприятия</w:t>
            </w:r>
          </w:p>
        </w:tc>
        <w:tc>
          <w:tcPr>
            <w:tcW w:w="23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</w:pPr>
            <w:r>
              <w:t>Источники финансирования</w:t>
            </w:r>
          </w:p>
        </w:tc>
        <w:tc>
          <w:tcPr>
            <w:tcW w:w="29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ind w:left="-75" w:right="-75"/>
              <w:jc w:val="center"/>
            </w:pPr>
            <w:r>
              <w:t xml:space="preserve">Объем   </w:t>
            </w:r>
            <w:r>
              <w:br/>
              <w:t xml:space="preserve">расходов, предусмотренных </w:t>
            </w:r>
            <w:r>
              <w:br/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ind w:left="-74" w:right="-75"/>
              <w:jc w:val="center"/>
            </w:pPr>
            <w:r>
              <w:t xml:space="preserve">Фактические </w:t>
            </w:r>
            <w:r>
              <w:br/>
              <w:t xml:space="preserve">расходы </w:t>
            </w:r>
            <w:proofErr w:type="gramStart"/>
            <w:r>
              <w:t xml:space="preserve">( </w:t>
            </w:r>
            <w:proofErr w:type="gramEnd"/>
            <w:r>
              <w:t xml:space="preserve">руб.) </w:t>
            </w:r>
          </w:p>
        </w:tc>
      </w:tr>
      <w:tr w:rsidR="0075269C">
        <w:trPr>
          <w:trHeight w:val="697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ind w:left="-75" w:right="-75"/>
              <w:jc w:val="center"/>
            </w:pPr>
            <w:r>
              <w:t>муниципальной программой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сводной</w:t>
            </w:r>
          </w:p>
          <w:p w:rsidR="0075269C" w:rsidRDefault="00AF0353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бюджетной</w:t>
            </w:r>
          </w:p>
          <w:p w:rsidR="0075269C" w:rsidRDefault="00AF0353">
            <w:pPr>
              <w:widowControl w:val="0"/>
              <w:ind w:left="-75" w:right="-75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росписью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</w:tr>
      <w:tr w:rsidR="0075269C"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</w:pPr>
            <w:r>
              <w:t>1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</w:pPr>
            <w:r>
              <w:t>2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</w:pPr>
            <w:r>
              <w:t>4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</w:pPr>
            <w:r>
              <w:t>5</w:t>
            </w:r>
          </w:p>
        </w:tc>
      </w:tr>
      <w:tr w:rsidR="0075269C">
        <w:trPr>
          <w:trHeight w:val="257"/>
        </w:trPr>
        <w:tc>
          <w:tcPr>
            <w:tcW w:w="32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 xml:space="preserve">Муниципальная программа Развитие и укрепление </w:t>
            </w:r>
            <w:proofErr w:type="gramStart"/>
            <w:r>
              <w:t>материально-технической</w:t>
            </w:r>
            <w:proofErr w:type="gramEnd"/>
          </w:p>
          <w:p w:rsidR="0075269C" w:rsidRDefault="00AF0353">
            <w:pPr>
              <w:widowControl w:val="0"/>
            </w:pPr>
            <w:r>
              <w:t xml:space="preserve"> базы муниципального образования</w:t>
            </w:r>
          </w:p>
          <w:p w:rsidR="0075269C" w:rsidRDefault="00AF0353">
            <w:pPr>
              <w:widowControl w:val="0"/>
            </w:pPr>
            <w:r>
              <w:t xml:space="preserve"> «</w:t>
            </w:r>
            <w:proofErr w:type="spellStart"/>
            <w:r>
              <w:t>Титовский</w:t>
            </w:r>
            <w:proofErr w:type="spellEnd"/>
            <w:r>
              <w:t xml:space="preserve"> сельсовет»</w:t>
            </w:r>
          </w:p>
          <w:p w:rsidR="0075269C" w:rsidRDefault="00AF0353">
            <w:pPr>
              <w:widowControl w:val="0"/>
            </w:pPr>
            <w:r>
              <w:t xml:space="preserve"> </w:t>
            </w:r>
            <w:proofErr w:type="spellStart"/>
            <w:r>
              <w:t>Щигровского</w:t>
            </w:r>
            <w:proofErr w:type="spellEnd"/>
            <w:r>
              <w:t xml:space="preserve"> района </w:t>
            </w:r>
          </w:p>
          <w:p w:rsidR="0075269C" w:rsidRDefault="00AF0353">
            <w:pPr>
              <w:widowControl w:val="0"/>
              <w:rPr>
                <w:color w:val="000000"/>
              </w:rPr>
            </w:pPr>
            <w:r>
              <w:t>Курской области на 2021-2023 годы</w:t>
            </w:r>
            <w:r>
              <w:rPr>
                <w:color w:val="000000"/>
              </w:rPr>
              <w:t>»</w:t>
            </w:r>
          </w:p>
          <w:p w:rsidR="0075269C" w:rsidRDefault="00AF0353">
            <w:pPr>
              <w:widowControl w:val="0"/>
            </w:pPr>
            <w:r>
              <w:t xml:space="preserve">     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814089,86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r>
              <w:rPr>
                <w:color w:val="auto"/>
              </w:rPr>
              <w:t>814089,86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r>
              <w:rPr>
                <w:color w:val="auto"/>
              </w:rPr>
              <w:t>814089,86</w:t>
            </w:r>
          </w:p>
        </w:tc>
      </w:tr>
      <w:tr w:rsidR="0075269C">
        <w:trPr>
          <w:trHeight w:val="309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федеральный бюджет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75269C">
        <w:trPr>
          <w:trHeight w:val="209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75269C">
        <w:trPr>
          <w:trHeight w:val="27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бюджет района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75269C">
        <w:trPr>
          <w:trHeight w:val="175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бюджет поселения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r>
              <w:rPr>
                <w:color w:val="auto"/>
              </w:rPr>
              <w:t>814089,86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r>
              <w:rPr>
                <w:color w:val="auto"/>
              </w:rPr>
              <w:t>814089,86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r>
              <w:rPr>
                <w:color w:val="auto"/>
              </w:rPr>
              <w:t>814089,86</w:t>
            </w:r>
          </w:p>
        </w:tc>
      </w:tr>
      <w:tr w:rsidR="0075269C">
        <w:trPr>
          <w:trHeight w:val="38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75269C">
        <w:trPr>
          <w:trHeight w:val="234"/>
        </w:trPr>
        <w:tc>
          <w:tcPr>
            <w:tcW w:w="32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rPr>
                <w:sz w:val="22"/>
                <w:szCs w:val="22"/>
              </w:rPr>
              <w:t>«</w:t>
            </w:r>
            <w:r>
              <w:t>Приобретение программного обеспечения и компьютерной техники</w:t>
            </w:r>
            <w:r>
              <w:rPr>
                <w:sz w:val="22"/>
                <w:szCs w:val="22"/>
              </w:rPr>
              <w:t>». «Обслуживание орг. техники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tbl>
            <w:tblPr>
              <w:tblW w:w="1149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6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958"/>
              <w:gridCol w:w="2764"/>
              <w:gridCol w:w="5768"/>
            </w:tblGrid>
            <w:tr w:rsidR="0075269C">
              <w:trPr>
                <w:trHeight w:val="276"/>
              </w:trPr>
              <w:tc>
                <w:tcPr>
                  <w:tcW w:w="151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75269C" w:rsidRDefault="00AF0353">
                  <w:r>
                    <w:rPr>
                      <w:color w:val="auto"/>
                    </w:rPr>
                    <w:t>25000</w:t>
                  </w:r>
                </w:p>
              </w:tc>
              <w:tc>
                <w:tcPr>
                  <w:tcW w:w="14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75269C" w:rsidRDefault="00AF0353">
                  <w:r>
                    <w:rPr>
                      <w:color w:val="auto"/>
                    </w:rPr>
                    <w:t>25000</w:t>
                  </w:r>
                </w:p>
              </w:tc>
              <w:tc>
                <w:tcPr>
                  <w:tcW w:w="29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75269C" w:rsidRDefault="00AF0353">
                  <w:r>
                    <w:rPr>
                      <w:color w:val="auto"/>
                    </w:rPr>
                    <w:t>25000</w:t>
                  </w:r>
                </w:p>
              </w:tc>
            </w:tr>
          </w:tbl>
          <w:p w:rsidR="0075269C" w:rsidRDefault="0075269C"/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tbl>
            <w:tblPr>
              <w:tblW w:w="1149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6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958"/>
              <w:gridCol w:w="2764"/>
              <w:gridCol w:w="5768"/>
            </w:tblGrid>
            <w:tr w:rsidR="0075269C">
              <w:trPr>
                <w:trHeight w:val="276"/>
              </w:trPr>
              <w:tc>
                <w:tcPr>
                  <w:tcW w:w="151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75269C" w:rsidRDefault="00AF0353">
                  <w:r>
                    <w:rPr>
                      <w:color w:val="auto"/>
                    </w:rPr>
                    <w:t>25000</w:t>
                  </w:r>
                </w:p>
              </w:tc>
              <w:tc>
                <w:tcPr>
                  <w:tcW w:w="14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75269C" w:rsidRDefault="00AF0353">
                  <w:r>
                    <w:rPr>
                      <w:color w:val="auto"/>
                    </w:rPr>
                    <w:t>25000</w:t>
                  </w:r>
                </w:p>
              </w:tc>
              <w:tc>
                <w:tcPr>
                  <w:tcW w:w="29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75269C" w:rsidRDefault="00AF0353">
                  <w:r>
                    <w:rPr>
                      <w:color w:val="auto"/>
                    </w:rPr>
                    <w:t>25000</w:t>
                  </w:r>
                </w:p>
              </w:tc>
            </w:tr>
          </w:tbl>
          <w:p w:rsidR="0075269C" w:rsidRDefault="0075269C"/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tbl>
            <w:tblPr>
              <w:tblW w:w="1149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6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958"/>
              <w:gridCol w:w="2764"/>
              <w:gridCol w:w="5768"/>
            </w:tblGrid>
            <w:tr w:rsidR="0075269C">
              <w:trPr>
                <w:trHeight w:val="276"/>
              </w:trPr>
              <w:tc>
                <w:tcPr>
                  <w:tcW w:w="151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75269C" w:rsidRDefault="00AF0353">
                  <w:r>
                    <w:rPr>
                      <w:color w:val="auto"/>
                    </w:rPr>
                    <w:t>25000</w:t>
                  </w:r>
                </w:p>
              </w:tc>
              <w:tc>
                <w:tcPr>
                  <w:tcW w:w="14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75269C" w:rsidRDefault="00AF0353">
                  <w:r>
                    <w:rPr>
                      <w:color w:val="auto"/>
                    </w:rPr>
                    <w:t>25000</w:t>
                  </w:r>
                </w:p>
              </w:tc>
              <w:tc>
                <w:tcPr>
                  <w:tcW w:w="295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65" w:type="dxa"/>
                  </w:tcMar>
                </w:tcPr>
                <w:p w:rsidR="0075269C" w:rsidRDefault="00AF0353">
                  <w:r>
                    <w:rPr>
                      <w:color w:val="auto"/>
                    </w:rPr>
                    <w:t>25000</w:t>
                  </w:r>
                </w:p>
              </w:tc>
            </w:tr>
          </w:tbl>
          <w:p w:rsidR="0075269C" w:rsidRDefault="0075269C"/>
        </w:tc>
      </w:tr>
      <w:tr w:rsidR="0075269C">
        <w:trPr>
          <w:trHeight w:val="205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федеральный бюджет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75269C">
        <w:trPr>
          <w:trHeight w:val="216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</w:tr>
      <w:tr w:rsidR="0075269C">
        <w:trPr>
          <w:trHeight w:val="199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бюджет района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75269C">
        <w:trPr>
          <w:trHeight w:val="276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бюджет поселения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r>
              <w:rPr>
                <w:color w:val="auto"/>
              </w:rPr>
              <w:t>25000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r>
              <w:rPr>
                <w:color w:val="auto"/>
              </w:rPr>
              <w:t>25000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r>
              <w:rPr>
                <w:color w:val="auto"/>
              </w:rPr>
              <w:t>25000</w:t>
            </w:r>
          </w:p>
        </w:tc>
      </w:tr>
      <w:tr w:rsidR="0075269C">
        <w:trPr>
          <w:trHeight w:val="39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75269C">
        <w:trPr>
          <w:trHeight w:val="392"/>
        </w:trPr>
        <w:tc>
          <w:tcPr>
            <w:tcW w:w="32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pStyle w:val="1"/>
              <w:jc w:val="both"/>
            </w:pPr>
            <w:r>
              <w:t xml:space="preserve"> 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                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rPr>
                <w:color w:val="auto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jc w:val="center"/>
              <w:rPr>
                <w:color w:val="auto"/>
              </w:rPr>
            </w:pP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jc w:val="center"/>
              <w:rPr>
                <w:color w:val="auto"/>
              </w:rPr>
            </w:pPr>
          </w:p>
        </w:tc>
      </w:tr>
      <w:tr w:rsidR="0075269C">
        <w:trPr>
          <w:trHeight w:val="39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>
            <w:pPr>
              <w:rPr>
                <w:lang w:eastAsia="ar-SA"/>
              </w:rPr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rPr>
                <w:color w:val="auto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</w:tr>
      <w:tr w:rsidR="0075269C">
        <w:trPr>
          <w:trHeight w:val="39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>
            <w:pPr>
              <w:rPr>
                <w:lang w:eastAsia="ar-SA"/>
              </w:rPr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областной бюджет  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rPr>
                <w:color w:val="auto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</w:tr>
      <w:tr w:rsidR="0075269C">
        <w:trPr>
          <w:trHeight w:val="39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>
            <w:pPr>
              <w:rPr>
                <w:lang w:eastAsia="ar-SA"/>
              </w:rPr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rPr>
                <w:color w:val="auto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</w:tr>
      <w:tr w:rsidR="0075269C">
        <w:trPr>
          <w:trHeight w:val="39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>
            <w:pPr>
              <w:rPr>
                <w:lang w:eastAsia="ar-SA"/>
              </w:rPr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rPr>
                <w:color w:val="auto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jc w:val="center"/>
              <w:rPr>
                <w:color w:val="auto"/>
              </w:rPr>
            </w:pP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jc w:val="center"/>
              <w:rPr>
                <w:color w:val="auto"/>
              </w:rPr>
            </w:pPr>
          </w:p>
        </w:tc>
      </w:tr>
      <w:tr w:rsidR="0075269C">
        <w:trPr>
          <w:trHeight w:val="39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>
            <w:pPr>
              <w:rPr>
                <w:lang w:eastAsia="ar-SA"/>
              </w:rPr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75269C">
        <w:trPr>
          <w:trHeight w:val="392"/>
        </w:trPr>
        <w:tc>
          <w:tcPr>
            <w:tcW w:w="32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pStyle w:val="ConsPlusCell"/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«Услуги связи, интернет, коммунальные услуги», договора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плата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ВДПО,договора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нотариальным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услугам,приобретение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канц.товаров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269C" w:rsidRDefault="0075269C">
            <w:pPr>
              <w:widowControl w:val="0"/>
            </w:pP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lastRenderedPageBreak/>
              <w:t xml:space="preserve">всего                 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789089,86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789089,86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789089,86</w:t>
            </w:r>
          </w:p>
        </w:tc>
      </w:tr>
      <w:tr w:rsidR="0075269C">
        <w:trPr>
          <w:trHeight w:val="39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федеральный бюджет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  <w:p w:rsidR="0075269C" w:rsidRDefault="0075269C">
            <w:pPr>
              <w:widowControl w:val="0"/>
              <w:rPr>
                <w:color w:val="auto"/>
              </w:rPr>
            </w:pP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75269C">
        <w:trPr>
          <w:trHeight w:val="39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rPr>
                <w:color w:val="auto"/>
              </w:rPr>
            </w:pP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75269C">
            <w:pPr>
              <w:widowControl w:val="0"/>
              <w:jc w:val="center"/>
              <w:rPr>
                <w:color w:val="auto"/>
              </w:rPr>
            </w:pPr>
          </w:p>
        </w:tc>
      </w:tr>
      <w:tr w:rsidR="0075269C">
        <w:trPr>
          <w:trHeight w:val="39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бюджет района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  <w:tr w:rsidR="0075269C">
        <w:trPr>
          <w:trHeight w:val="39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бюджет поселения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789089,86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789089,86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789089,86</w:t>
            </w:r>
          </w:p>
        </w:tc>
      </w:tr>
      <w:tr w:rsidR="0075269C">
        <w:trPr>
          <w:trHeight w:val="392"/>
        </w:trPr>
        <w:tc>
          <w:tcPr>
            <w:tcW w:w="3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75269C" w:rsidRDefault="0075269C"/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  <w:tc>
          <w:tcPr>
            <w:tcW w:w="2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75269C" w:rsidRDefault="00AF0353">
            <w:pPr>
              <w:widowControl w:val="0"/>
              <w:jc w:val="center"/>
              <w:rPr>
                <w:color w:val="auto"/>
              </w:rPr>
            </w:pPr>
            <w:r>
              <w:rPr>
                <w:color w:val="auto"/>
              </w:rPr>
              <w:t>-</w:t>
            </w:r>
          </w:p>
        </w:tc>
      </w:tr>
    </w:tbl>
    <w:p w:rsidR="0075269C" w:rsidRDefault="00AF03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№ 3 к отчету</w:t>
      </w:r>
    </w:p>
    <w:p w:rsidR="0075269C" w:rsidRDefault="00AF0353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75269C" w:rsidRDefault="00AF0353">
      <w:pPr>
        <w:widowControl w:val="0"/>
        <w:jc w:val="right"/>
      </w:pPr>
      <w:r>
        <w:t xml:space="preserve">«Развитие и укрепление </w:t>
      </w:r>
      <w:proofErr w:type="gramStart"/>
      <w:r>
        <w:t>материально-технической</w:t>
      </w:r>
      <w:proofErr w:type="gramEnd"/>
    </w:p>
    <w:p w:rsidR="0075269C" w:rsidRDefault="00AF0353">
      <w:pPr>
        <w:widowControl w:val="0"/>
        <w:jc w:val="right"/>
      </w:pPr>
      <w:r>
        <w:t xml:space="preserve"> базы муниципального образования</w:t>
      </w:r>
    </w:p>
    <w:p w:rsidR="0075269C" w:rsidRDefault="00AF0353">
      <w:pPr>
        <w:widowControl w:val="0"/>
        <w:jc w:val="right"/>
      </w:pPr>
      <w:r>
        <w:t xml:space="preserve"> «</w:t>
      </w:r>
      <w:proofErr w:type="spellStart"/>
      <w:r>
        <w:t>Титовский</w:t>
      </w:r>
      <w:proofErr w:type="spellEnd"/>
      <w:r>
        <w:t xml:space="preserve"> сельсовет»</w:t>
      </w:r>
    </w:p>
    <w:p w:rsidR="0075269C" w:rsidRDefault="00AF0353">
      <w:pPr>
        <w:widowControl w:val="0"/>
        <w:jc w:val="right"/>
      </w:pPr>
      <w:r>
        <w:t xml:space="preserve"> </w:t>
      </w:r>
      <w:proofErr w:type="spellStart"/>
      <w:r>
        <w:t>Щигровского</w:t>
      </w:r>
      <w:proofErr w:type="spellEnd"/>
      <w:r>
        <w:t xml:space="preserve"> района </w:t>
      </w:r>
    </w:p>
    <w:p w:rsidR="0075269C" w:rsidRDefault="00AF0353">
      <w:pPr>
        <w:widowControl w:val="0"/>
        <w:jc w:val="right"/>
        <w:rPr>
          <w:color w:val="000000"/>
        </w:rPr>
      </w:pPr>
      <w:r>
        <w:t>Курской области на 2021-2023 годы</w:t>
      </w:r>
      <w:r>
        <w:rPr>
          <w:color w:val="000000"/>
        </w:rPr>
        <w:t>»</w:t>
      </w:r>
    </w:p>
    <w:p w:rsidR="0075269C" w:rsidRDefault="00AF0353">
      <w:pPr>
        <w:widowControl w:val="0"/>
        <w:jc w:val="right"/>
      </w:pPr>
      <w:r>
        <w:rPr>
          <w:rFonts w:eastAsia="Calibri"/>
          <w:lang w:eastAsia="en-US"/>
        </w:rPr>
        <w:t>за 2023 год</w:t>
      </w:r>
    </w:p>
    <w:p w:rsidR="0075269C" w:rsidRDefault="0075269C">
      <w:pPr>
        <w:widowControl w:val="0"/>
        <w:shd w:val="clear" w:color="auto" w:fill="FFFFFF"/>
        <w:jc w:val="center"/>
        <w:rPr>
          <w:rFonts w:eastAsia="Calibri"/>
          <w:sz w:val="28"/>
          <w:szCs w:val="28"/>
          <w:lang w:eastAsia="en-US"/>
        </w:rPr>
      </w:pPr>
    </w:p>
    <w:p w:rsidR="0075269C" w:rsidRDefault="00AF0353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 о достижении значений показателей (индикаторов)</w:t>
      </w:r>
    </w:p>
    <w:p w:rsidR="0075269C" w:rsidRDefault="0075269C">
      <w:pPr>
        <w:widowControl w:val="0"/>
        <w:shd w:val="clear" w:color="auto" w:fill="FFFFFF"/>
        <w:jc w:val="both"/>
        <w:rPr>
          <w:rFonts w:eastAsia="Calibri"/>
          <w:lang w:eastAsia="en-US"/>
        </w:rPr>
      </w:pPr>
    </w:p>
    <w:tbl>
      <w:tblPr>
        <w:tblW w:w="155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5" w:type="dxa"/>
        </w:tblCellMar>
        <w:tblLook w:val="04A0" w:firstRow="1" w:lastRow="0" w:firstColumn="1" w:lastColumn="0" w:noHBand="0" w:noVBand="1"/>
      </w:tblPr>
      <w:tblGrid>
        <w:gridCol w:w="739"/>
        <w:gridCol w:w="4255"/>
        <w:gridCol w:w="1414"/>
        <w:gridCol w:w="2102"/>
        <w:gridCol w:w="1080"/>
        <w:gridCol w:w="1994"/>
        <w:gridCol w:w="3956"/>
      </w:tblGrid>
      <w:tr w:rsidR="0075269C">
        <w:trPr>
          <w:jc w:val="center"/>
        </w:trPr>
        <w:tc>
          <w:tcPr>
            <w:tcW w:w="7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 xml:space="preserve">Показатель     </w:t>
            </w:r>
            <w:r>
              <w:br/>
              <w:t xml:space="preserve"> (индикатор)    </w:t>
            </w:r>
            <w:r>
              <w:br/>
              <w:t xml:space="preserve"> (наименование)</w:t>
            </w:r>
          </w:p>
        </w:tc>
        <w:tc>
          <w:tcPr>
            <w:tcW w:w="14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Ед.</w:t>
            </w:r>
          </w:p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измерения</w:t>
            </w:r>
          </w:p>
        </w:tc>
        <w:tc>
          <w:tcPr>
            <w:tcW w:w="51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 xml:space="preserve">Значения показателей (индикаторов) </w:t>
            </w:r>
            <w:r>
              <w:br/>
              <w:t xml:space="preserve">муниципальной программы,     </w:t>
            </w:r>
            <w:r>
              <w:br/>
              <w:t xml:space="preserve">подпрограммы муниципальной    </w:t>
            </w:r>
            <w:r>
              <w:br/>
              <w:t>программы</w:t>
            </w:r>
          </w:p>
        </w:tc>
        <w:tc>
          <w:tcPr>
            <w:tcW w:w="39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 xml:space="preserve">Обоснование отклонений  </w:t>
            </w:r>
            <w:r>
              <w:br/>
              <w:t xml:space="preserve"> значений показателя    </w:t>
            </w:r>
            <w:r>
              <w:br/>
              <w:t xml:space="preserve"> (индикатора) на конец   </w:t>
            </w:r>
            <w:r>
              <w:br/>
              <w:t xml:space="preserve"> отчетного года       </w:t>
            </w:r>
            <w:r>
              <w:br/>
              <w:t>(при наличии)</w:t>
            </w:r>
          </w:p>
        </w:tc>
      </w:tr>
      <w:tr w:rsidR="0075269C">
        <w:trPr>
          <w:jc w:val="center"/>
        </w:trPr>
        <w:tc>
          <w:tcPr>
            <w:tcW w:w="7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5269C" w:rsidRDefault="0075269C"/>
        </w:tc>
        <w:tc>
          <w:tcPr>
            <w:tcW w:w="42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5269C" w:rsidRDefault="0075269C"/>
        </w:tc>
        <w:tc>
          <w:tcPr>
            <w:tcW w:w="1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5269C" w:rsidRDefault="0075269C"/>
        </w:tc>
        <w:tc>
          <w:tcPr>
            <w:tcW w:w="2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9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5269C" w:rsidRDefault="0075269C"/>
        </w:tc>
      </w:tr>
      <w:tr w:rsidR="0075269C">
        <w:trPr>
          <w:jc w:val="center"/>
        </w:trPr>
        <w:tc>
          <w:tcPr>
            <w:tcW w:w="7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5269C" w:rsidRDefault="0075269C"/>
        </w:tc>
        <w:tc>
          <w:tcPr>
            <w:tcW w:w="42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5269C" w:rsidRDefault="0075269C"/>
        </w:tc>
        <w:tc>
          <w:tcPr>
            <w:tcW w:w="1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5269C" w:rsidRDefault="0075269C"/>
        </w:tc>
        <w:tc>
          <w:tcPr>
            <w:tcW w:w="2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5269C" w:rsidRDefault="0075269C"/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план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факт</w:t>
            </w:r>
          </w:p>
        </w:tc>
        <w:tc>
          <w:tcPr>
            <w:tcW w:w="39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75269C" w:rsidRDefault="0075269C"/>
        </w:tc>
      </w:tr>
      <w:tr w:rsidR="0075269C">
        <w:trPr>
          <w:jc w:val="center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7</w:t>
            </w:r>
          </w:p>
        </w:tc>
      </w:tr>
      <w:tr w:rsidR="0075269C">
        <w:trPr>
          <w:jc w:val="center"/>
        </w:trPr>
        <w:tc>
          <w:tcPr>
            <w:tcW w:w="1553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jc w:val="both"/>
            </w:pPr>
            <w:r>
              <w:t>Муниципальная программа Развитие и укрепление материально-технической базы муниципального образования «</w:t>
            </w:r>
            <w:proofErr w:type="spellStart"/>
            <w:r>
              <w:t>Титовский</w:t>
            </w:r>
            <w:proofErr w:type="spellEnd"/>
            <w:r>
              <w:t xml:space="preserve"> сельсовет»</w:t>
            </w:r>
          </w:p>
          <w:p w:rsidR="0075269C" w:rsidRDefault="00AF0353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t xml:space="preserve">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 на 2021-2023 годы</w:t>
            </w:r>
            <w:r>
              <w:rPr>
                <w:color w:val="000000"/>
              </w:rPr>
              <w:t>»</w:t>
            </w:r>
          </w:p>
        </w:tc>
      </w:tr>
      <w:tr w:rsidR="0075269C">
        <w:trPr>
          <w:trHeight w:val="892"/>
          <w:jc w:val="center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r>
              <w:t xml:space="preserve">Техническое оснащение для автоматизации работ (услуг) и  материально-техническое обеспечение учреждений муниципального образования 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процентов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jc w:val="center"/>
            </w:pPr>
            <w:r>
              <w:t>-</w:t>
            </w:r>
          </w:p>
        </w:tc>
      </w:tr>
      <w:tr w:rsidR="0075269C">
        <w:trPr>
          <w:trHeight w:val="313"/>
          <w:jc w:val="center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</w:pPr>
            <w:r>
              <w:t xml:space="preserve">Повышение эффективности системы муниципального управления 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процентов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AF0353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75269C" w:rsidRDefault="0075269C">
            <w:pPr>
              <w:jc w:val="both"/>
            </w:pPr>
          </w:p>
        </w:tc>
      </w:tr>
    </w:tbl>
    <w:p w:rsidR="0075269C" w:rsidRDefault="0075269C">
      <w:pPr>
        <w:widowControl w:val="0"/>
        <w:outlineLvl w:val="2"/>
        <w:rPr>
          <w:rFonts w:eastAsia="Calibri"/>
          <w:lang w:eastAsia="en-US"/>
        </w:rPr>
      </w:pPr>
    </w:p>
    <w:p w:rsidR="0075269C" w:rsidRDefault="0075269C"/>
    <w:sectPr w:rsidR="0075269C">
      <w:pgSz w:w="16838" w:h="11906" w:orient="landscape"/>
      <w:pgMar w:top="567" w:right="992" w:bottom="425" w:left="822" w:header="0" w:footer="0" w:gutter="0"/>
      <w:pgNumType w:start="19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1386"/>
    <w:multiLevelType w:val="multilevel"/>
    <w:tmpl w:val="462A205E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decimal"/>
      <w:lvlText w:val="%2"/>
      <w:lvlJc w:val="left"/>
      <w:pPr>
        <w:ind w:left="963" w:hanging="396"/>
      </w:pPr>
    </w:lvl>
    <w:lvl w:ilvl="2">
      <w:start w:val="1"/>
      <w:numFmt w:val="decimal"/>
      <w:lvlText w:val="%3"/>
      <w:lvlJc w:val="left"/>
      <w:pPr>
        <w:ind w:left="1287" w:hanging="720"/>
      </w:pPr>
    </w:lvl>
    <w:lvl w:ilvl="3">
      <w:start w:val="1"/>
      <w:numFmt w:val="decimal"/>
      <w:lvlText w:val="%4"/>
      <w:lvlJc w:val="left"/>
      <w:pPr>
        <w:ind w:left="1287" w:hanging="720"/>
      </w:pPr>
    </w:lvl>
    <w:lvl w:ilvl="4">
      <w:start w:val="1"/>
      <w:numFmt w:val="decimal"/>
      <w:lvlText w:val="%5"/>
      <w:lvlJc w:val="left"/>
      <w:pPr>
        <w:ind w:left="1647" w:hanging="1080"/>
      </w:pPr>
    </w:lvl>
    <w:lvl w:ilvl="5">
      <w:start w:val="1"/>
      <w:numFmt w:val="decimal"/>
      <w:lvlText w:val="%6"/>
      <w:lvlJc w:val="left"/>
      <w:pPr>
        <w:ind w:left="1647" w:hanging="1080"/>
      </w:pPr>
    </w:lvl>
    <w:lvl w:ilvl="6">
      <w:start w:val="1"/>
      <w:numFmt w:val="decimal"/>
      <w:lvlText w:val="%7"/>
      <w:lvlJc w:val="left"/>
      <w:pPr>
        <w:ind w:left="2007" w:hanging="1440"/>
      </w:pPr>
    </w:lvl>
    <w:lvl w:ilvl="7">
      <w:start w:val="1"/>
      <w:numFmt w:val="decimal"/>
      <w:lvlText w:val="%8"/>
      <w:lvlJc w:val="left"/>
      <w:pPr>
        <w:ind w:left="2007" w:hanging="1440"/>
      </w:pPr>
    </w:lvl>
    <w:lvl w:ilvl="8">
      <w:start w:val="1"/>
      <w:numFmt w:val="decimal"/>
      <w:lvlText w:val="%9"/>
      <w:lvlJc w:val="left"/>
      <w:pPr>
        <w:ind w:left="2367" w:hanging="1800"/>
      </w:pPr>
    </w:lvl>
  </w:abstractNum>
  <w:abstractNum w:abstractNumId="1">
    <w:nsid w:val="7C627E73"/>
    <w:multiLevelType w:val="multilevel"/>
    <w:tmpl w:val="C20867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9C"/>
    <w:rsid w:val="0075269C"/>
    <w:rsid w:val="00AF0353"/>
    <w:rsid w:val="00C3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ConsPlusNonformat">
    <w:name w:val="ConsPlusNonformat Знак"/>
    <w:link w:val="ConsPlusNonformat0"/>
    <w:uiPriority w:val="99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semiHidden/>
    <w:unhideWhenUsed/>
    <w:pPr>
      <w:spacing w:after="140" w:line="288" w:lineRule="auto"/>
      <w:jc w:val="both"/>
    </w:pPr>
    <w:rPr>
      <w:sz w:val="28"/>
      <w:szCs w:val="28"/>
      <w:lang w:val="x-none" w:eastAsia="x-none"/>
    </w:r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uiPriority w:val="99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">
    <w:name w:val="Обычный (веб)1"/>
    <w:basedOn w:val="a"/>
    <w:pPr>
      <w:spacing w:before="28" w:after="28" w:line="100" w:lineRule="atLeast"/>
    </w:pPr>
    <w:rPr>
      <w:lang w:eastAsia="ar-SA"/>
    </w:rPr>
  </w:style>
  <w:style w:type="paragraph" w:styleId="aa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ConsPlusNonformat">
    <w:name w:val="ConsPlusNonformat Знак"/>
    <w:link w:val="ConsPlusNonformat0"/>
    <w:uiPriority w:val="99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semiHidden/>
    <w:unhideWhenUsed/>
    <w:pPr>
      <w:spacing w:after="140" w:line="288" w:lineRule="auto"/>
      <w:jc w:val="both"/>
    </w:pPr>
    <w:rPr>
      <w:sz w:val="28"/>
      <w:szCs w:val="28"/>
      <w:lang w:val="x-none" w:eastAsia="x-none"/>
    </w:r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uiPriority w:val="99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">
    <w:name w:val="Обычный (веб)1"/>
    <w:basedOn w:val="a"/>
    <w:pPr>
      <w:spacing w:before="28" w:after="28" w:line="100" w:lineRule="atLeast"/>
    </w:pPr>
    <w:rPr>
      <w:lang w:eastAsia="ar-SA"/>
    </w:rPr>
  </w:style>
  <w:style w:type="paragraph" w:styleId="aa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1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2024-03-19T06:38:00Z</cp:lastPrinted>
  <dcterms:created xsi:type="dcterms:W3CDTF">2024-03-26T13:32:00Z</dcterms:created>
  <dcterms:modified xsi:type="dcterms:W3CDTF">2024-03-28T07:02:00Z</dcterms:modified>
  <dc:language>ru-RU</dc:language>
</cp:coreProperties>
</file>