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 СЕЛЬСОВЕТА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AE3C5A" w:rsidRPr="001B37F2" w:rsidRDefault="00945F97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1B37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AE3C5A" w:rsidRPr="001B37F2" w:rsidRDefault="00F65479" w:rsidP="001B37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От  28 ноября 2022г.   № 77</w:t>
      </w:r>
    </w:p>
    <w:p w:rsidR="00AE3C5A" w:rsidRPr="001B37F2" w:rsidRDefault="00945F97" w:rsidP="001B37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от 24.11.2020 г.    № 82 «Об утверждении муниципальной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программы «Развитие и укрепление материально-технической базы</w:t>
      </w:r>
      <w:r w:rsid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« </w:t>
      </w: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</w:t>
      </w:r>
    </w:p>
    <w:p w:rsidR="00AE3C5A" w:rsidRPr="001B37F2" w:rsidRDefault="00945F97" w:rsidP="001B37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  2021-2023 годы»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1C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1B37F2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Администрация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AE3C5A" w:rsidRPr="001B37F2" w:rsidRDefault="00862B45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="00945F97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4D14" w:rsidRPr="001B37F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4D14" w:rsidRPr="001B37F2" w:rsidRDefault="00C04D14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   1. Внести в Постановление Администрации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24.11.2020 г.  № 82  «Об утверждении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  2021-2023 годы»</w:t>
      </w:r>
      <w:r w:rsidR="004C5BC9"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 2021 -2023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годы заменить на 2021-2025 годы</w:t>
      </w:r>
      <w:proofErr w:type="gram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1.1. Абзац 7 Паспорта муниципальной программы  «Развитие и укрепление материально-технической базы муниципального образования «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  2021-2023 годы» изложить в следующей редакции: Абзац 7 Паспорта муниципальной программы  «Развитие и укрепление материально-технической базы муниципального образования «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  2021-2025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5525"/>
      </w:tblGrid>
      <w:tr w:rsidR="00AE3C5A" w:rsidRPr="001B37F2">
        <w:trPr>
          <w:tblCellSpacing w:w="0" w:type="dxa"/>
        </w:trPr>
        <w:tc>
          <w:tcPr>
            <w:tcW w:w="3690" w:type="dxa"/>
            <w:hideMark/>
          </w:tcPr>
          <w:p w:rsidR="00AE3C5A" w:rsidRPr="001B37F2" w:rsidRDefault="00945F97" w:rsidP="00F6547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10" w:type="dxa"/>
            <w:hideMark/>
          </w:tcPr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общий объем средств   бюджета муниципального   образования для реализации Программы на  2021  -  2025  годы составляет  494689,58,06 рублей, в том числе: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2021 год -161006,94 рублей,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 2022 год- 303682,64 рублей.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2023 год - 10000,00 рублей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2024 год -10000,00 рублей</w:t>
            </w:r>
          </w:p>
          <w:p w:rsidR="00AE3C5A" w:rsidRPr="001B37F2" w:rsidRDefault="00945F97" w:rsidP="00F654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37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2025 год -10000,00 рублей</w:t>
            </w:r>
          </w:p>
        </w:tc>
      </w:tr>
    </w:tbl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            1.2.  Абзац 2 пункта 4 «Ресурсное обеспечение программы» изложить в следующей редакции: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  «Общий объем средств  бюджета муниципального образования «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для реализации  Программы  в 2021 - 2024 годах составляет  494689,58 рублей, в том числе: 2021 год –  161006,94  рублей, 2022 год — 303682,64  рублей, 2023 год – 10000,00  рублей,2024 год-10000,00 рублей;</w:t>
      </w:r>
      <w:r w:rsidRPr="001B37F2">
        <w:rPr>
          <w:rFonts w:ascii="Arial" w:hAnsi="Arial" w:cs="Arial"/>
          <w:sz w:val="24"/>
          <w:szCs w:val="24"/>
        </w:rPr>
        <w:t xml:space="preserve"> </w:t>
      </w:r>
      <w:r w:rsidR="00311A96" w:rsidRPr="001B37F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год-10000,00 рублей.</w:t>
      </w: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1.3.  Приложение № 1 и приложение № 2  к муниципальной программе «Развитие и укрепление материально-технической базы муниципального образования «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на  2021-2023 годы»  слова 2021-2023 годы заменить на 2021-2025 годы и изложить в новой редакции;</w:t>
      </w:r>
    </w:p>
    <w:p w:rsidR="00AE3C5A" w:rsidRPr="001B37F2" w:rsidRDefault="00945F97" w:rsidP="00F6547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  собой;</w:t>
      </w: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   2.Постановление вступает в силу со дня его обнародования;</w:t>
      </w:r>
    </w:p>
    <w:p w:rsidR="00AE3C5A" w:rsidRPr="001B37F2" w:rsidRDefault="00945F97" w:rsidP="00F654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     3. Постановление распространяется на правоотношения, возникшие с 01 января 2023 года.</w:t>
      </w:r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1B3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                                                     </w:t>
      </w:r>
      <w:proofErr w:type="spellStart"/>
      <w:r w:rsidRPr="001B37F2">
        <w:rPr>
          <w:rFonts w:ascii="Arial" w:eastAsia="Times New Roman" w:hAnsi="Arial" w:cs="Arial"/>
          <w:sz w:val="24"/>
          <w:szCs w:val="24"/>
          <w:lang w:eastAsia="ru-RU"/>
        </w:rPr>
        <w:t>С.Г.Скулков</w:t>
      </w:r>
      <w:proofErr w:type="spellEnd"/>
    </w:p>
    <w:p w:rsidR="00AE3C5A" w:rsidRPr="001B37F2" w:rsidRDefault="00945F97" w:rsidP="00F6547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B37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AE3C5A" w:rsidRPr="001B37F2" w:rsidSect="00F6547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A17"/>
    <w:multiLevelType w:val="multilevel"/>
    <w:tmpl w:val="C1C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A"/>
    <w:rsid w:val="001B37F2"/>
    <w:rsid w:val="002F447D"/>
    <w:rsid w:val="00301C48"/>
    <w:rsid w:val="00311A96"/>
    <w:rsid w:val="004C5BC9"/>
    <w:rsid w:val="00862B45"/>
    <w:rsid w:val="00945F97"/>
    <w:rsid w:val="00AE3C5A"/>
    <w:rsid w:val="00C04D14"/>
    <w:rsid w:val="00F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5</cp:revision>
  <cp:lastPrinted>2021-11-24T12:52:00Z</cp:lastPrinted>
  <dcterms:created xsi:type="dcterms:W3CDTF">2022-11-22T05:23:00Z</dcterms:created>
  <dcterms:modified xsi:type="dcterms:W3CDTF">2022-11-30T08:31:00Z</dcterms:modified>
</cp:coreProperties>
</file>