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EC8" w:rsidRDefault="00B16EC8" w:rsidP="00B16EC8">
      <w:pPr>
        <w:jc w:val="center"/>
      </w:pPr>
      <w:r>
        <w:rPr>
          <w:b/>
          <w:noProof/>
          <w:lang w:eastAsia="ru-RU"/>
        </w:rPr>
        <w:drawing>
          <wp:inline distT="0" distB="0" distL="0" distR="0">
            <wp:extent cx="1352550" cy="128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6EC8" w:rsidRPr="00040563" w:rsidRDefault="00B16EC8" w:rsidP="00B16EC8">
      <w:pPr>
        <w:jc w:val="center"/>
        <w:rPr>
          <w:rFonts w:ascii="Times New Roman" w:hAnsi="Times New Roman"/>
          <w:b/>
          <w:sz w:val="48"/>
          <w:szCs w:val="48"/>
        </w:rPr>
      </w:pPr>
      <w:r w:rsidRPr="00040563">
        <w:rPr>
          <w:rFonts w:ascii="Times New Roman" w:hAnsi="Times New Roman"/>
          <w:b/>
          <w:sz w:val="48"/>
          <w:szCs w:val="48"/>
        </w:rPr>
        <w:t>АДМИНИСТРАЦИЯ</w:t>
      </w:r>
    </w:p>
    <w:p w:rsidR="00B16EC8" w:rsidRPr="00040563" w:rsidRDefault="00542DE0" w:rsidP="00B16EC8">
      <w:pPr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ТИТОВСКОГО</w:t>
      </w:r>
      <w:r w:rsidR="00B16EC8" w:rsidRPr="00040563">
        <w:rPr>
          <w:rFonts w:ascii="Times New Roman" w:hAnsi="Times New Roman"/>
          <w:b/>
          <w:sz w:val="48"/>
          <w:szCs w:val="48"/>
        </w:rPr>
        <w:t xml:space="preserve"> СЕЛЬСОВЕТА</w:t>
      </w:r>
    </w:p>
    <w:p w:rsidR="00B16EC8" w:rsidRPr="00080C80" w:rsidRDefault="00B16EC8" w:rsidP="00B16EC8">
      <w:pPr>
        <w:jc w:val="center"/>
        <w:rPr>
          <w:rFonts w:ascii="Times New Roman" w:hAnsi="Times New Roman"/>
          <w:sz w:val="40"/>
          <w:szCs w:val="40"/>
        </w:rPr>
      </w:pPr>
      <w:r w:rsidRPr="00080C80">
        <w:rPr>
          <w:rFonts w:ascii="Times New Roman" w:hAnsi="Times New Roman"/>
          <w:sz w:val="40"/>
          <w:szCs w:val="40"/>
        </w:rPr>
        <w:t>ЩИГРОВСКОГО РАЙОНА КУРСКОЙ ОБЛАСТИ</w:t>
      </w:r>
    </w:p>
    <w:p w:rsidR="00B16EC8" w:rsidRDefault="00B16EC8" w:rsidP="00B16EC8">
      <w:pPr>
        <w:jc w:val="center"/>
        <w:rPr>
          <w:rFonts w:ascii="Times New Roman" w:hAnsi="Times New Roman"/>
          <w:b/>
          <w:sz w:val="48"/>
          <w:szCs w:val="48"/>
        </w:rPr>
      </w:pPr>
      <w:proofErr w:type="gramStart"/>
      <w:r w:rsidRPr="00040563">
        <w:rPr>
          <w:rFonts w:ascii="Times New Roman" w:hAnsi="Times New Roman"/>
          <w:b/>
          <w:sz w:val="48"/>
          <w:szCs w:val="48"/>
        </w:rPr>
        <w:t>П</w:t>
      </w:r>
      <w:proofErr w:type="gramEnd"/>
      <w:r w:rsidRPr="00040563">
        <w:rPr>
          <w:rFonts w:ascii="Times New Roman" w:hAnsi="Times New Roman"/>
          <w:b/>
          <w:sz w:val="48"/>
          <w:szCs w:val="48"/>
        </w:rPr>
        <w:t xml:space="preserve"> О С Т А Н О В Л Е Н И</w:t>
      </w:r>
      <w:r>
        <w:rPr>
          <w:rFonts w:ascii="Times New Roman" w:hAnsi="Times New Roman"/>
          <w:b/>
          <w:sz w:val="48"/>
          <w:szCs w:val="48"/>
        </w:rPr>
        <w:t xml:space="preserve"> </w:t>
      </w:r>
      <w:r w:rsidRPr="00040563">
        <w:rPr>
          <w:rFonts w:ascii="Times New Roman" w:hAnsi="Times New Roman"/>
          <w:b/>
          <w:sz w:val="48"/>
          <w:szCs w:val="48"/>
        </w:rPr>
        <w:t>Е</w:t>
      </w:r>
    </w:p>
    <w:p w:rsidR="00287DC3" w:rsidRPr="00AE7CA3" w:rsidRDefault="006C7127" w:rsidP="00AE7CA3">
      <w:pPr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 октября 22 года    № 69</w:t>
      </w:r>
      <w:bookmarkStart w:id="0" w:name="_GoBack"/>
      <w:bookmarkEnd w:id="0"/>
      <w:r w:rsidR="00287DC3" w:rsidRPr="00AE7CA3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287DC3" w:rsidRPr="00AE7CA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                                            </w:t>
      </w:r>
    </w:p>
    <w:p w:rsidR="00040FF5" w:rsidRPr="00AC1EB9" w:rsidRDefault="003269DC" w:rsidP="00040FF5">
      <w:pPr>
        <w:shd w:val="clear" w:color="auto" w:fill="FFFFFF" w:themeFill="background1"/>
        <w:spacing w:before="195" w:after="195" w:line="341" w:lineRule="atLeast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О внесении изменений в постановление Администрации </w:t>
      </w:r>
      <w:proofErr w:type="spellStart"/>
      <w:r w:rsidR="00542DE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Титовского</w:t>
      </w:r>
      <w:proofErr w:type="spellEnd"/>
      <w:r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сельсовета от 26.01.</w:t>
      </w:r>
      <w:r w:rsidR="00040FF5"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2022 г.   № 10</w:t>
      </w:r>
      <w:r w:rsid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="00083AFC"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«</w:t>
      </w:r>
      <w:r w:rsidR="00040FF5"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Об утверждении Порядка ведения долговой книги муниципального образования «</w:t>
      </w:r>
      <w:proofErr w:type="spellStart"/>
      <w:r w:rsidR="00040FF5"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Пригородненский</w:t>
      </w:r>
      <w:proofErr w:type="spellEnd"/>
      <w:r w:rsidR="00040FF5"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сельсовет» </w:t>
      </w:r>
      <w:proofErr w:type="spellStart"/>
      <w:r w:rsidR="00040FF5"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Щигровского</w:t>
      </w:r>
      <w:proofErr w:type="spellEnd"/>
      <w:r w:rsidR="00040FF5"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района Курской области</w:t>
      </w:r>
      <w:r w:rsidR="00083AFC" w:rsidRPr="00AC1EB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»</w:t>
      </w:r>
    </w:p>
    <w:p w:rsidR="00040FF5" w:rsidRPr="00AC1EB9" w:rsidRDefault="00040FF5" w:rsidP="00040FF5">
      <w:pPr>
        <w:shd w:val="clear" w:color="auto" w:fill="FFFFFF" w:themeFill="background1"/>
        <w:spacing w:before="195" w:after="195" w:line="341" w:lineRule="atLeast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В соответствии </w:t>
      </w:r>
      <w:r w:rsidR="00083AFC"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Федеральным законом № 65-ФЗ от 26.03.2022г. </w:t>
      </w:r>
      <w:r w:rsidR="00B814BE"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«О внесении изменений в Бюджетный кодекс Российской Федерации»</w:t>
      </w:r>
      <w:r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 «</w:t>
      </w:r>
      <w:proofErr w:type="spellStart"/>
      <w:r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Пригородненский</w:t>
      </w:r>
      <w:proofErr w:type="spellEnd"/>
      <w:r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сельсовет» </w:t>
      </w:r>
      <w:proofErr w:type="spellStart"/>
      <w:r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Щигровского</w:t>
      </w:r>
      <w:proofErr w:type="spellEnd"/>
      <w:r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 Курской области»,  Администрация </w:t>
      </w:r>
      <w:proofErr w:type="spellStart"/>
      <w:r w:rsidR="00542DE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Титовского</w:t>
      </w:r>
      <w:proofErr w:type="spellEnd"/>
      <w:r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сельсовета </w:t>
      </w:r>
      <w:proofErr w:type="spellStart"/>
      <w:r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Щигровского</w:t>
      </w:r>
      <w:proofErr w:type="spellEnd"/>
      <w:r w:rsidRPr="00AC1EB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района   </w:t>
      </w:r>
    </w:p>
    <w:p w:rsidR="00040FF5" w:rsidRPr="00AC1EB9" w:rsidRDefault="00B86DD1" w:rsidP="002C1CD6">
      <w:pPr>
        <w:pStyle w:val="1"/>
        <w:jc w:val="center"/>
        <w:rPr>
          <w:b w:val="0"/>
          <w:sz w:val="24"/>
          <w:szCs w:val="24"/>
        </w:rPr>
      </w:pPr>
      <w:r w:rsidRPr="00AC1EB9">
        <w:rPr>
          <w:b w:val="0"/>
          <w:sz w:val="24"/>
          <w:szCs w:val="24"/>
        </w:rPr>
        <w:t>Постановляет:</w:t>
      </w:r>
    </w:p>
    <w:p w:rsidR="002C1CD6" w:rsidRPr="00AC1EB9" w:rsidRDefault="002C1CD6" w:rsidP="002C1CD6">
      <w:pPr>
        <w:pStyle w:val="1"/>
        <w:numPr>
          <w:ilvl w:val="0"/>
          <w:numId w:val="1"/>
        </w:numPr>
        <w:jc w:val="both"/>
        <w:rPr>
          <w:b w:val="0"/>
          <w:sz w:val="24"/>
          <w:szCs w:val="24"/>
        </w:rPr>
      </w:pPr>
      <w:r w:rsidRPr="00AC1EB9">
        <w:rPr>
          <w:b w:val="0"/>
          <w:sz w:val="24"/>
          <w:szCs w:val="24"/>
        </w:rPr>
        <w:t xml:space="preserve">Внести в </w:t>
      </w:r>
      <w:r w:rsidR="00B86DD1" w:rsidRPr="00AC1EB9">
        <w:rPr>
          <w:b w:val="0"/>
          <w:sz w:val="24"/>
          <w:szCs w:val="24"/>
        </w:rPr>
        <w:t>Порядок ведения долговой книги муниципального образования «</w:t>
      </w:r>
      <w:proofErr w:type="spellStart"/>
      <w:r w:rsidR="00B86DD1" w:rsidRPr="00AC1EB9">
        <w:rPr>
          <w:b w:val="0"/>
          <w:sz w:val="24"/>
          <w:szCs w:val="24"/>
        </w:rPr>
        <w:t>Пригородненский</w:t>
      </w:r>
      <w:proofErr w:type="spellEnd"/>
      <w:r w:rsidR="00B86DD1" w:rsidRPr="00AC1EB9">
        <w:rPr>
          <w:b w:val="0"/>
          <w:sz w:val="24"/>
          <w:szCs w:val="24"/>
        </w:rPr>
        <w:t xml:space="preserve"> сельсовет» </w:t>
      </w:r>
      <w:proofErr w:type="spellStart"/>
      <w:r w:rsidR="00B86DD1" w:rsidRPr="00AC1EB9">
        <w:rPr>
          <w:b w:val="0"/>
          <w:sz w:val="24"/>
          <w:szCs w:val="24"/>
        </w:rPr>
        <w:t>Щигровского</w:t>
      </w:r>
      <w:proofErr w:type="spellEnd"/>
      <w:r w:rsidR="00B86DD1" w:rsidRPr="00AC1EB9">
        <w:rPr>
          <w:b w:val="0"/>
          <w:sz w:val="24"/>
          <w:szCs w:val="24"/>
        </w:rPr>
        <w:t xml:space="preserve"> района Курской области,</w:t>
      </w:r>
      <w:r w:rsidR="005E0F20" w:rsidRPr="00AC1EB9">
        <w:rPr>
          <w:b w:val="0"/>
          <w:sz w:val="24"/>
          <w:szCs w:val="24"/>
        </w:rPr>
        <w:t xml:space="preserve"> утвержденный</w:t>
      </w:r>
      <w:r w:rsidRPr="00AC1EB9">
        <w:rPr>
          <w:b w:val="0"/>
          <w:sz w:val="24"/>
          <w:szCs w:val="24"/>
        </w:rPr>
        <w:t xml:space="preserve"> </w:t>
      </w:r>
      <w:r w:rsidR="005E0F20" w:rsidRPr="00AC1EB9">
        <w:rPr>
          <w:b w:val="0"/>
          <w:sz w:val="24"/>
          <w:szCs w:val="24"/>
        </w:rPr>
        <w:t xml:space="preserve">постановлением Администрации </w:t>
      </w:r>
      <w:proofErr w:type="spellStart"/>
      <w:r w:rsidR="00542DE0">
        <w:rPr>
          <w:b w:val="0"/>
          <w:sz w:val="24"/>
          <w:szCs w:val="24"/>
        </w:rPr>
        <w:t>Титовского</w:t>
      </w:r>
      <w:proofErr w:type="spellEnd"/>
      <w:r w:rsidR="005E0F20" w:rsidRPr="00AC1EB9">
        <w:rPr>
          <w:b w:val="0"/>
          <w:sz w:val="24"/>
          <w:szCs w:val="24"/>
        </w:rPr>
        <w:t xml:space="preserve"> сельсовета от 26</w:t>
      </w:r>
      <w:r w:rsidRPr="00AC1EB9">
        <w:rPr>
          <w:b w:val="0"/>
          <w:sz w:val="24"/>
          <w:szCs w:val="24"/>
        </w:rPr>
        <w:t>.01</w:t>
      </w:r>
      <w:r w:rsidR="005E0F20" w:rsidRPr="00AC1EB9">
        <w:rPr>
          <w:b w:val="0"/>
          <w:sz w:val="24"/>
          <w:szCs w:val="24"/>
        </w:rPr>
        <w:t>.22г. № 10</w:t>
      </w:r>
      <w:r w:rsidRPr="00AC1EB9">
        <w:rPr>
          <w:b w:val="0"/>
          <w:sz w:val="24"/>
          <w:szCs w:val="24"/>
        </w:rPr>
        <w:t xml:space="preserve"> следующие изменения и дополнения:</w:t>
      </w:r>
    </w:p>
    <w:p w:rsidR="002C1CD6" w:rsidRPr="00971B2D" w:rsidRDefault="009A3EEF" w:rsidP="00971B2D">
      <w:pPr>
        <w:pStyle w:val="a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1.1.В пункте </w:t>
      </w:r>
      <w:r w:rsidR="00471B99" w:rsidRPr="00971B2D">
        <w:rPr>
          <w:rFonts w:ascii="Times New Roman" w:hAnsi="Times New Roman" w:cs="Times New Roman"/>
          <w:sz w:val="24"/>
          <w:szCs w:val="24"/>
        </w:rPr>
        <w:t>7</w:t>
      </w:r>
      <w:r w:rsidR="00992720" w:rsidRPr="00971B2D">
        <w:rPr>
          <w:rFonts w:ascii="Times New Roman" w:hAnsi="Times New Roman" w:cs="Times New Roman"/>
          <w:sz w:val="24"/>
          <w:szCs w:val="24"/>
        </w:rPr>
        <w:t xml:space="preserve"> </w:t>
      </w:r>
      <w:r w:rsidR="002C1CD6" w:rsidRPr="00971B2D">
        <w:rPr>
          <w:rFonts w:ascii="Times New Roman" w:hAnsi="Times New Roman" w:cs="Times New Roman"/>
          <w:sz w:val="24"/>
          <w:szCs w:val="24"/>
        </w:rPr>
        <w:t xml:space="preserve"> </w:t>
      </w:r>
      <w:r w:rsidR="00992720" w:rsidRPr="00971B2D">
        <w:rPr>
          <w:rFonts w:ascii="Times New Roman" w:hAnsi="Times New Roman" w:cs="Times New Roman"/>
          <w:sz w:val="24"/>
          <w:szCs w:val="24"/>
        </w:rPr>
        <w:t xml:space="preserve">Порядка </w:t>
      </w:r>
      <w:proofErr w:type="spellStart"/>
      <w:r w:rsidR="00992720" w:rsidRPr="00971B2D">
        <w:rPr>
          <w:rFonts w:ascii="Times New Roman" w:hAnsi="Times New Roman" w:cs="Times New Roman"/>
          <w:sz w:val="24"/>
          <w:szCs w:val="24"/>
        </w:rPr>
        <w:t>п.п</w:t>
      </w:r>
      <w:proofErr w:type="spellEnd"/>
      <w:r w:rsidR="00992720" w:rsidRPr="00971B2D">
        <w:rPr>
          <w:rFonts w:ascii="Times New Roman" w:hAnsi="Times New Roman" w:cs="Times New Roman"/>
          <w:sz w:val="24"/>
          <w:szCs w:val="24"/>
        </w:rPr>
        <w:t>. 7.3. изложить в новой редакции</w:t>
      </w:r>
      <w:r w:rsidR="002C1CD6" w:rsidRPr="00971B2D">
        <w:rPr>
          <w:rFonts w:ascii="Times New Roman" w:hAnsi="Times New Roman" w:cs="Times New Roman"/>
          <w:sz w:val="24"/>
          <w:szCs w:val="24"/>
        </w:rPr>
        <w:t>:</w:t>
      </w:r>
    </w:p>
    <w:p w:rsidR="009C3BE4" w:rsidRPr="00971B2D" w:rsidRDefault="00183A8B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="009C3BE4"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7.3. Для долгового об</w:t>
      </w:r>
      <w:r w:rsidR="005307D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язательства в виде обязательств, </w:t>
      </w:r>
      <w:r w:rsidR="005307DC" w:rsidRPr="00DB20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вытекающих из </w:t>
      </w:r>
      <w:r w:rsidR="007457B5" w:rsidRPr="00DB20D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гарантий</w:t>
      </w:r>
      <w:r w:rsidR="007457B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9C3BE4"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муниципального образования «</w:t>
      </w:r>
      <w:proofErr w:type="spellStart"/>
      <w:r w:rsidR="009C3BE4"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Пригородненский</w:t>
      </w:r>
      <w:proofErr w:type="spellEnd"/>
      <w:r w:rsidR="009C3BE4"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сельсовет» </w:t>
      </w:r>
      <w:proofErr w:type="spellStart"/>
      <w:r w:rsidR="009C3BE4"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Щигровского</w:t>
      </w:r>
      <w:proofErr w:type="spellEnd"/>
      <w:r w:rsidR="009C3BE4"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района: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основание для предоставления гарантии (вид, дата и номер документа);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-наименование организации принципала;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наименование организации бенефициара;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цель предоставления гарантии;</w:t>
      </w:r>
    </w:p>
    <w:p w:rsidR="009C3BE4" w:rsidRPr="00664BEE" w:rsidRDefault="009C3BE4" w:rsidP="00971B2D">
      <w:pPr>
        <w:pStyle w:val="aa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4BEE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объем обязательства, вытекающего из муниципальной   гарантии;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- дата или момент вступления гарантии в силу;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рыночная стоимость залога с обеспечением гарантии;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срок действия гарантии;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срок предъявления требований по гарантии;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дата полного исполнения обязательств;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сведения о привлечении и погашении гарантии;</w:t>
      </w:r>
    </w:p>
    <w:p w:rsidR="009C3BE4" w:rsidRPr="00971B2D" w:rsidRDefault="009C3BE4" w:rsidP="00971B2D">
      <w:pPr>
        <w:pStyle w:val="aa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сведения о состоянии задолженности по гарантии на отчетную дату</w:t>
      </w:r>
      <w:proofErr w:type="gramStart"/>
      <w:r w:rsidRP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971B2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proofErr w:type="gramEnd"/>
    </w:p>
    <w:p w:rsidR="009A3EEF" w:rsidRDefault="00894E25" w:rsidP="00894E25">
      <w:pPr>
        <w:pStyle w:val="1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</w:t>
      </w:r>
      <w:r w:rsidR="00DB6D08" w:rsidRPr="00AC1EB9">
        <w:rPr>
          <w:b w:val="0"/>
          <w:sz w:val="24"/>
          <w:szCs w:val="24"/>
        </w:rPr>
        <w:t xml:space="preserve">1.2. </w:t>
      </w:r>
      <w:r w:rsidR="004427C1" w:rsidRPr="00AC1EB9">
        <w:rPr>
          <w:b w:val="0"/>
          <w:sz w:val="24"/>
          <w:szCs w:val="24"/>
        </w:rPr>
        <w:t xml:space="preserve"> Пункт 9</w:t>
      </w:r>
      <w:r w:rsidR="00DB6D08" w:rsidRPr="00AC1EB9">
        <w:rPr>
          <w:b w:val="0"/>
          <w:sz w:val="24"/>
          <w:szCs w:val="24"/>
        </w:rPr>
        <w:t xml:space="preserve">  </w:t>
      </w:r>
      <w:r w:rsidR="004427C1" w:rsidRPr="00AC1EB9">
        <w:rPr>
          <w:b w:val="0"/>
          <w:sz w:val="24"/>
          <w:szCs w:val="24"/>
        </w:rPr>
        <w:t xml:space="preserve">Порядка </w:t>
      </w:r>
      <w:r w:rsidR="00DB6D08" w:rsidRPr="00AC1EB9">
        <w:rPr>
          <w:b w:val="0"/>
          <w:sz w:val="24"/>
          <w:szCs w:val="24"/>
        </w:rPr>
        <w:t xml:space="preserve"> изложить в новой редакции:</w:t>
      </w:r>
    </w:p>
    <w:p w:rsidR="00855DF8" w:rsidRPr="009A3EEF" w:rsidRDefault="00855DF8" w:rsidP="00664BEE">
      <w:pPr>
        <w:pStyle w:val="1"/>
        <w:jc w:val="both"/>
        <w:rPr>
          <w:b w:val="0"/>
          <w:sz w:val="24"/>
          <w:szCs w:val="24"/>
        </w:rPr>
      </w:pPr>
      <w:r w:rsidRPr="009A3EEF">
        <w:rPr>
          <w:b w:val="0"/>
          <w:sz w:val="24"/>
          <w:szCs w:val="24"/>
        </w:rPr>
        <w:t> </w:t>
      </w:r>
      <w:r w:rsidR="004427C1" w:rsidRPr="009A3EEF">
        <w:rPr>
          <w:b w:val="0"/>
          <w:sz w:val="24"/>
          <w:szCs w:val="24"/>
        </w:rPr>
        <w:t>«</w:t>
      </w:r>
      <w:r w:rsidRPr="009A3EEF">
        <w:rPr>
          <w:b w:val="0"/>
          <w:sz w:val="24"/>
          <w:szCs w:val="24"/>
        </w:rPr>
        <w:t xml:space="preserve"> 9. Информация о долговых обязательствах (за исключением обязательств по муниципальным гарантиям)  вносится Администрацией </w:t>
      </w:r>
      <w:proofErr w:type="spellStart"/>
      <w:r w:rsidR="00542DE0">
        <w:rPr>
          <w:b w:val="0"/>
          <w:sz w:val="24"/>
          <w:szCs w:val="24"/>
        </w:rPr>
        <w:t>Титовского</w:t>
      </w:r>
      <w:proofErr w:type="spellEnd"/>
      <w:r w:rsidRPr="009A3EEF">
        <w:rPr>
          <w:b w:val="0"/>
          <w:sz w:val="24"/>
          <w:szCs w:val="24"/>
        </w:rPr>
        <w:t xml:space="preserve"> сельсовета в долговую книгу в срок, не превышающий </w:t>
      </w:r>
      <w:r w:rsidRPr="00DB20D2">
        <w:rPr>
          <w:b w:val="0"/>
          <w:sz w:val="24"/>
          <w:szCs w:val="24"/>
        </w:rPr>
        <w:t>пяти</w:t>
      </w:r>
      <w:r w:rsidR="007457B5" w:rsidRPr="00DB20D2">
        <w:rPr>
          <w:b w:val="0"/>
          <w:sz w:val="24"/>
          <w:szCs w:val="24"/>
        </w:rPr>
        <w:t xml:space="preserve"> рабочих</w:t>
      </w:r>
      <w:r w:rsidRPr="00DB20D2">
        <w:rPr>
          <w:b w:val="0"/>
          <w:sz w:val="24"/>
          <w:szCs w:val="24"/>
        </w:rPr>
        <w:t xml:space="preserve">  </w:t>
      </w:r>
      <w:r w:rsidRPr="009A3EEF">
        <w:rPr>
          <w:b w:val="0"/>
          <w:sz w:val="24"/>
          <w:szCs w:val="24"/>
        </w:rPr>
        <w:t>дней с момента возникновения, изменения или исполнения соответствующего обязательства.</w:t>
      </w:r>
    </w:p>
    <w:p w:rsidR="00855DF8" w:rsidRDefault="00664BEE" w:rsidP="00664BE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855DF8" w:rsidRPr="00664BEE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долговых обязательствах</w:t>
      </w:r>
      <w:r w:rsidR="008C3E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55DF8" w:rsidRPr="00664B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C3EB0" w:rsidRPr="00DB20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вытекающих из муниципальных гарантий, </w:t>
      </w:r>
      <w:r w:rsidR="00855DF8" w:rsidRPr="00664B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вносится, указанными в абзаце первом настоящего пункта органами, в муниципальную долговую книгу в течение </w:t>
      </w:r>
      <w:r w:rsidR="00855DF8" w:rsidRPr="00DB20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пяти </w:t>
      </w:r>
      <w:r w:rsidR="008C3EB0" w:rsidRPr="00DB20D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рабочих</w:t>
      </w:r>
      <w:r w:rsidR="00855DF8" w:rsidRPr="00DB20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55DF8" w:rsidRPr="00664BEE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дней с момента получения такими органами сведений о фактическом возникновении (увеличении) или прекращении (уменьшении) обязательств принципала, обеспеченных муниципальной гарантией</w:t>
      </w:r>
      <w:proofErr w:type="gramStart"/>
      <w:r w:rsidR="00855DF8" w:rsidRPr="00664BE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427C1" w:rsidRPr="00664BE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proofErr w:type="gramEnd"/>
    </w:p>
    <w:p w:rsidR="00664BEE" w:rsidRPr="00E32616" w:rsidRDefault="00E32616" w:rsidP="00E32616">
      <w:pPr>
        <w:widowControl w:val="0"/>
        <w:suppressAutoHyphens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E32616">
        <w:rPr>
          <w:rFonts w:ascii="Times New Roman" w:hAnsi="Times New Roman"/>
          <w:sz w:val="24"/>
          <w:szCs w:val="24"/>
        </w:rPr>
        <w:t xml:space="preserve">2. </w:t>
      </w:r>
      <w:proofErr w:type="gramStart"/>
      <w:r w:rsidR="00664BEE" w:rsidRPr="00E3261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664BEE" w:rsidRPr="00E32616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664BEE" w:rsidRPr="00DB20D2" w:rsidRDefault="00E32616" w:rsidP="00E32616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2616">
        <w:rPr>
          <w:rFonts w:ascii="Times New Roman" w:hAnsi="Times New Roman"/>
          <w:sz w:val="24"/>
          <w:szCs w:val="24"/>
        </w:rPr>
        <w:t xml:space="preserve">     3. </w:t>
      </w:r>
      <w:r w:rsidR="00664BEE" w:rsidRPr="00E32616">
        <w:rPr>
          <w:rFonts w:ascii="Times New Roman" w:hAnsi="Times New Roman"/>
          <w:sz w:val="24"/>
          <w:szCs w:val="24"/>
        </w:rPr>
        <w:t xml:space="preserve">Постановление вступает в силу со дня его </w:t>
      </w:r>
      <w:r w:rsidR="00B6595A" w:rsidRPr="00DB20D2">
        <w:rPr>
          <w:rFonts w:ascii="Times New Roman" w:hAnsi="Times New Roman"/>
          <w:sz w:val="24"/>
          <w:szCs w:val="24"/>
        </w:rPr>
        <w:t>обнародования.</w:t>
      </w:r>
    </w:p>
    <w:p w:rsidR="00DB20D2" w:rsidRDefault="00DB20D2" w:rsidP="00664BE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</w:p>
    <w:p w:rsidR="00664BEE" w:rsidRPr="00E32616" w:rsidRDefault="00E32616" w:rsidP="00664BE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2616">
        <w:rPr>
          <w:rFonts w:ascii="Times New Roman" w:hAnsi="Times New Roman"/>
          <w:sz w:val="24"/>
          <w:szCs w:val="24"/>
        </w:rPr>
        <w:t>Глава</w:t>
      </w:r>
      <w:r w:rsidR="00664BEE" w:rsidRPr="00E3261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42DE0">
        <w:rPr>
          <w:rFonts w:ascii="Times New Roman" w:hAnsi="Times New Roman"/>
          <w:sz w:val="24"/>
          <w:szCs w:val="24"/>
        </w:rPr>
        <w:t>Титовского</w:t>
      </w:r>
      <w:proofErr w:type="spellEnd"/>
      <w:r w:rsidR="00664BEE" w:rsidRPr="00E32616">
        <w:rPr>
          <w:rFonts w:ascii="Times New Roman" w:hAnsi="Times New Roman"/>
          <w:sz w:val="24"/>
          <w:szCs w:val="24"/>
        </w:rPr>
        <w:t xml:space="preserve"> сельсовета                  </w:t>
      </w:r>
      <w:proofErr w:type="spellStart"/>
      <w:r w:rsidR="00DB20D2">
        <w:rPr>
          <w:rFonts w:ascii="Times New Roman" w:hAnsi="Times New Roman"/>
          <w:sz w:val="24"/>
          <w:szCs w:val="24"/>
        </w:rPr>
        <w:t>С.Г.Скулков</w:t>
      </w:r>
      <w:proofErr w:type="spellEnd"/>
      <w:r w:rsidR="00664BEE" w:rsidRPr="00E32616">
        <w:rPr>
          <w:rFonts w:ascii="Times New Roman" w:hAnsi="Times New Roman"/>
          <w:sz w:val="24"/>
          <w:szCs w:val="24"/>
        </w:rPr>
        <w:t xml:space="preserve">                            </w:t>
      </w:r>
    </w:p>
    <w:p w:rsidR="00855DF8" w:rsidRPr="00AC1EB9" w:rsidRDefault="00855DF8" w:rsidP="004427C1">
      <w:pPr>
        <w:pStyle w:val="1"/>
        <w:jc w:val="both"/>
        <w:rPr>
          <w:b w:val="0"/>
          <w:sz w:val="24"/>
          <w:szCs w:val="24"/>
        </w:rPr>
      </w:pPr>
    </w:p>
    <w:p w:rsidR="00384203" w:rsidRPr="00AC1EB9" w:rsidRDefault="00384203">
      <w:pPr>
        <w:rPr>
          <w:rFonts w:ascii="Times New Roman" w:hAnsi="Times New Roman" w:cs="Times New Roman"/>
          <w:sz w:val="24"/>
          <w:szCs w:val="24"/>
        </w:rPr>
      </w:pPr>
    </w:p>
    <w:p w:rsidR="00176BC6" w:rsidRPr="00AC1EB9" w:rsidRDefault="00176BC6">
      <w:pPr>
        <w:rPr>
          <w:rFonts w:ascii="Times New Roman" w:hAnsi="Times New Roman" w:cs="Times New Roman"/>
          <w:sz w:val="24"/>
          <w:szCs w:val="24"/>
        </w:rPr>
      </w:pPr>
    </w:p>
    <w:p w:rsidR="00176BC6" w:rsidRPr="00AC1EB9" w:rsidRDefault="00176BC6">
      <w:pPr>
        <w:rPr>
          <w:rFonts w:ascii="Times New Roman" w:hAnsi="Times New Roman" w:cs="Times New Roman"/>
          <w:sz w:val="24"/>
          <w:szCs w:val="24"/>
        </w:rPr>
      </w:pPr>
    </w:p>
    <w:p w:rsidR="00176BC6" w:rsidRDefault="00176BC6"/>
    <w:p w:rsidR="00176BC6" w:rsidRDefault="00176BC6"/>
    <w:p w:rsidR="00176BC6" w:rsidRDefault="00176BC6"/>
    <w:p w:rsidR="00E05D7C" w:rsidRDefault="00E05D7C"/>
    <w:sectPr w:rsidR="00E05D7C" w:rsidSect="00B16EC8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211DB"/>
    <w:multiLevelType w:val="hybridMultilevel"/>
    <w:tmpl w:val="4288C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323A63"/>
    <w:multiLevelType w:val="multilevel"/>
    <w:tmpl w:val="A34E67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CD6"/>
    <w:rsid w:val="00040FF5"/>
    <w:rsid w:val="00083AFC"/>
    <w:rsid w:val="00176BC6"/>
    <w:rsid w:val="00183A8B"/>
    <w:rsid w:val="00287DC3"/>
    <w:rsid w:val="002C1CD6"/>
    <w:rsid w:val="003269DC"/>
    <w:rsid w:val="00384203"/>
    <w:rsid w:val="004427C1"/>
    <w:rsid w:val="00471B99"/>
    <w:rsid w:val="005307DC"/>
    <w:rsid w:val="00542DE0"/>
    <w:rsid w:val="005E0F20"/>
    <w:rsid w:val="00664BEE"/>
    <w:rsid w:val="006C7127"/>
    <w:rsid w:val="007457B5"/>
    <w:rsid w:val="00855DF8"/>
    <w:rsid w:val="00894E25"/>
    <w:rsid w:val="008C3EB0"/>
    <w:rsid w:val="00971B2D"/>
    <w:rsid w:val="00992720"/>
    <w:rsid w:val="009A3EEF"/>
    <w:rsid w:val="009C3BE4"/>
    <w:rsid w:val="00AC1EB9"/>
    <w:rsid w:val="00AE7CA3"/>
    <w:rsid w:val="00B16EC8"/>
    <w:rsid w:val="00B6595A"/>
    <w:rsid w:val="00B814BE"/>
    <w:rsid w:val="00B86DD1"/>
    <w:rsid w:val="00DB20D2"/>
    <w:rsid w:val="00DB6D08"/>
    <w:rsid w:val="00E05D7C"/>
    <w:rsid w:val="00E32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CD6"/>
  </w:style>
  <w:style w:type="paragraph" w:styleId="1">
    <w:name w:val="heading 1"/>
    <w:basedOn w:val="a"/>
    <w:link w:val="10"/>
    <w:uiPriority w:val="9"/>
    <w:qFormat/>
    <w:rsid w:val="002C1C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1CD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"/>
    <w:basedOn w:val="a"/>
    <w:link w:val="a4"/>
    <w:rsid w:val="002C1CD6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b/>
      <w:color w:val="000000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2C1CD6"/>
    <w:rPr>
      <w:rFonts w:ascii="Times New Roman" w:eastAsia="Times New Roman" w:hAnsi="Times New Roman" w:cs="Times New Roman"/>
      <w:b/>
      <w:color w:val="000000"/>
      <w:sz w:val="24"/>
      <w:szCs w:val="24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5"/>
    <w:uiPriority w:val="99"/>
    <w:rsid w:val="002C1CD6"/>
    <w:pPr>
      <w:spacing w:before="60" w:after="60" w:line="240" w:lineRule="auto"/>
      <w:ind w:left="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2C1CD6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2C1CD6"/>
  </w:style>
  <w:style w:type="paragraph" w:styleId="a7">
    <w:name w:val="Normal (Web)"/>
    <w:basedOn w:val="a"/>
    <w:uiPriority w:val="99"/>
    <w:semiHidden/>
    <w:unhideWhenUsed/>
    <w:rsid w:val="00176B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176BC6"/>
    <w:rPr>
      <w:color w:val="0000FF"/>
      <w:u w:val="single"/>
    </w:rPr>
  </w:style>
  <w:style w:type="paragraph" w:customStyle="1" w:styleId="no-indent">
    <w:name w:val="no-indent"/>
    <w:basedOn w:val="a"/>
    <w:rsid w:val="00176B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855DF8"/>
    <w:pPr>
      <w:ind w:left="720"/>
      <w:contextualSpacing/>
    </w:pPr>
  </w:style>
  <w:style w:type="paragraph" w:styleId="aa">
    <w:name w:val="No Spacing"/>
    <w:uiPriority w:val="1"/>
    <w:qFormat/>
    <w:rsid w:val="00971B2D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B16E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16E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CD6"/>
  </w:style>
  <w:style w:type="paragraph" w:styleId="1">
    <w:name w:val="heading 1"/>
    <w:basedOn w:val="a"/>
    <w:link w:val="10"/>
    <w:uiPriority w:val="9"/>
    <w:qFormat/>
    <w:rsid w:val="002C1C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1CD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"/>
    <w:basedOn w:val="a"/>
    <w:link w:val="a4"/>
    <w:rsid w:val="002C1CD6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b/>
      <w:color w:val="000000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2C1CD6"/>
    <w:rPr>
      <w:rFonts w:ascii="Times New Roman" w:eastAsia="Times New Roman" w:hAnsi="Times New Roman" w:cs="Times New Roman"/>
      <w:b/>
      <w:color w:val="000000"/>
      <w:sz w:val="24"/>
      <w:szCs w:val="24"/>
      <w:lang w:eastAsia="ru-RU"/>
    </w:rPr>
  </w:style>
  <w:style w:type="paragraph" w:customStyle="1" w:styleId="11pt012">
    <w:name w:val="Стиль Основной текст с отступом + 11 pt Слева:  0 см Выступ:  12..."/>
    <w:basedOn w:val="a5"/>
    <w:uiPriority w:val="99"/>
    <w:rsid w:val="002C1CD6"/>
    <w:pPr>
      <w:spacing w:before="60" w:after="60" w:line="240" w:lineRule="auto"/>
      <w:ind w:left="0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2C1CD6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2C1CD6"/>
  </w:style>
  <w:style w:type="paragraph" w:styleId="a7">
    <w:name w:val="Normal (Web)"/>
    <w:basedOn w:val="a"/>
    <w:uiPriority w:val="99"/>
    <w:semiHidden/>
    <w:unhideWhenUsed/>
    <w:rsid w:val="00176B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176BC6"/>
    <w:rPr>
      <w:color w:val="0000FF"/>
      <w:u w:val="single"/>
    </w:rPr>
  </w:style>
  <w:style w:type="paragraph" w:customStyle="1" w:styleId="no-indent">
    <w:name w:val="no-indent"/>
    <w:basedOn w:val="a"/>
    <w:rsid w:val="00176B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855DF8"/>
    <w:pPr>
      <w:ind w:left="720"/>
      <w:contextualSpacing/>
    </w:pPr>
  </w:style>
  <w:style w:type="paragraph" w:styleId="aa">
    <w:name w:val="No Spacing"/>
    <w:uiPriority w:val="1"/>
    <w:qFormat/>
    <w:rsid w:val="00971B2D"/>
    <w:pPr>
      <w:spacing w:after="0" w:line="240" w:lineRule="auto"/>
    </w:pPr>
  </w:style>
  <w:style w:type="paragraph" w:styleId="ab">
    <w:name w:val="Balloon Text"/>
    <w:basedOn w:val="a"/>
    <w:link w:val="ac"/>
    <w:uiPriority w:val="99"/>
    <w:semiHidden/>
    <w:unhideWhenUsed/>
    <w:rsid w:val="00B16E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16E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91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0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5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5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25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8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15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16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83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1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7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5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4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8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1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5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5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0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dcterms:created xsi:type="dcterms:W3CDTF">2022-09-19T06:58:00Z</dcterms:created>
  <dcterms:modified xsi:type="dcterms:W3CDTF">2022-10-26T06:46:00Z</dcterms:modified>
</cp:coreProperties>
</file>