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A84DEC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A84DEC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декабря 2021г. № 80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A84DEC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A84DEC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июня 2019г.  № 60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Положения о муниципальном контроле </w:t>
      </w:r>
      <w:proofErr w:type="gramStart"/>
      <w:r w:rsidRPr="00D56DA8">
        <w:rPr>
          <w:rFonts w:ascii="Arial" w:hAnsi="Arial" w:cs="Arial"/>
          <w:b/>
          <w:sz w:val="32"/>
          <w:szCs w:val="32"/>
        </w:rPr>
        <w:t>за</w:t>
      </w:r>
      <w:proofErr w:type="gramEnd"/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соблюдением правил благоустройства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D56DA8">
        <w:rPr>
          <w:rFonts w:ascii="Arial" w:hAnsi="Arial" w:cs="Arial"/>
          <w:b/>
          <w:sz w:val="32"/>
          <w:szCs w:val="32"/>
        </w:rPr>
        <w:t>содержании</w:t>
      </w:r>
      <w:proofErr w:type="gramEnd"/>
      <w:r w:rsidRPr="00D56DA8">
        <w:rPr>
          <w:rFonts w:ascii="Arial" w:hAnsi="Arial" w:cs="Arial"/>
          <w:b/>
          <w:sz w:val="32"/>
          <w:szCs w:val="32"/>
        </w:rPr>
        <w:t xml:space="preserve"> территории </w:t>
      </w:r>
      <w:proofErr w:type="spellStart"/>
      <w:r w:rsidR="00A84DEC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D56DA8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84DEC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EA79AC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A84DEC">
        <w:rPr>
          <w:rFonts w:ascii="Arial" w:hAnsi="Arial" w:cs="Arial"/>
          <w:sz w:val="24"/>
          <w:szCs w:val="24"/>
        </w:rPr>
        <w:t>Титовского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A84DEC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A84DEC">
        <w:rPr>
          <w:rFonts w:ascii="Arial" w:hAnsi="Arial" w:cs="Arial"/>
          <w:sz w:val="24"/>
          <w:szCs w:val="24"/>
        </w:rPr>
        <w:t>Щигровского</w:t>
      </w:r>
      <w:proofErr w:type="spellEnd"/>
      <w:r w:rsidR="00A84DEC">
        <w:rPr>
          <w:rFonts w:ascii="Arial" w:hAnsi="Arial" w:cs="Arial"/>
          <w:sz w:val="24"/>
          <w:szCs w:val="24"/>
        </w:rPr>
        <w:t xml:space="preserve"> района от 24 июня 2019г.  № 60</w:t>
      </w:r>
      <w:r w:rsidRPr="00EA79AC">
        <w:rPr>
          <w:rFonts w:ascii="Arial" w:hAnsi="Arial" w:cs="Arial"/>
          <w:sz w:val="24"/>
          <w:szCs w:val="24"/>
        </w:rPr>
        <w:t xml:space="preserve"> «Об утверждении Положения о муниципальном </w:t>
      </w:r>
      <w:proofErr w:type="gramStart"/>
      <w:r w:rsidRPr="00EA79AC">
        <w:rPr>
          <w:rFonts w:ascii="Arial" w:hAnsi="Arial" w:cs="Arial"/>
          <w:sz w:val="24"/>
          <w:szCs w:val="24"/>
        </w:rPr>
        <w:t>контроле за</w:t>
      </w:r>
      <w:proofErr w:type="gramEnd"/>
      <w:r w:rsidRPr="00EA79AC">
        <w:rPr>
          <w:rFonts w:ascii="Arial" w:hAnsi="Arial" w:cs="Arial"/>
          <w:sz w:val="24"/>
          <w:szCs w:val="24"/>
        </w:rPr>
        <w:t xml:space="preserve"> соблюдением правил благоустройства</w:t>
      </w:r>
      <w:r w:rsidR="00EA79AC">
        <w:rPr>
          <w:rFonts w:ascii="Arial" w:hAnsi="Arial" w:cs="Arial"/>
          <w:sz w:val="24"/>
          <w:szCs w:val="24"/>
        </w:rPr>
        <w:t xml:space="preserve"> </w:t>
      </w:r>
      <w:r w:rsidRPr="00EA79AC">
        <w:rPr>
          <w:rFonts w:ascii="Arial" w:hAnsi="Arial" w:cs="Arial"/>
          <w:sz w:val="24"/>
          <w:szCs w:val="24"/>
        </w:rPr>
        <w:t xml:space="preserve">и содержании территории </w:t>
      </w:r>
      <w:proofErr w:type="spellStart"/>
      <w:r w:rsidR="00A84DEC">
        <w:rPr>
          <w:rFonts w:ascii="Arial" w:hAnsi="Arial" w:cs="Arial"/>
          <w:sz w:val="24"/>
          <w:szCs w:val="24"/>
        </w:rPr>
        <w:t>Титовского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сельсовета»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A84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r w:rsidR="00A84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С.Г.Скулков</w:t>
      </w:r>
      <w:bookmarkStart w:id="0" w:name="_GoBack"/>
      <w:bookmarkEnd w:id="0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330611"/>
    <w:rsid w:val="0040586C"/>
    <w:rsid w:val="004D16F4"/>
    <w:rsid w:val="00A000F7"/>
    <w:rsid w:val="00A272BA"/>
    <w:rsid w:val="00A84DEC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2019-05-24T05:44:00Z</dcterms:created>
  <dcterms:modified xsi:type="dcterms:W3CDTF">2021-12-20T11:13:00Z</dcterms:modified>
</cp:coreProperties>
</file>