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82" w:rsidRDefault="00502482" w:rsidP="00502482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5DC1F21">
            <wp:extent cx="135318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482" w:rsidRPr="00502482" w:rsidRDefault="00502482" w:rsidP="00502482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502482" w:rsidRPr="00502482" w:rsidRDefault="00502482" w:rsidP="00502482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r w:rsidRPr="00502482">
        <w:rPr>
          <w:rFonts w:ascii="Times New Roman" w:hAnsi="Times New Roman"/>
          <w:b/>
          <w:sz w:val="44"/>
          <w:szCs w:val="44"/>
        </w:rPr>
        <w:t>АДМИНИСТРАЦИЯ</w:t>
      </w:r>
    </w:p>
    <w:p w:rsidR="00502482" w:rsidRPr="00502482" w:rsidRDefault="003E0541" w:rsidP="00502482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502482" w:rsidRPr="0050248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02482" w:rsidRPr="00502482" w:rsidRDefault="00502482" w:rsidP="00502482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50248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02482" w:rsidRPr="00502482" w:rsidRDefault="00502482" w:rsidP="0050248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2482">
        <w:rPr>
          <w:rFonts w:ascii="Times New Roman" w:hAnsi="Times New Roman"/>
          <w:b/>
          <w:sz w:val="32"/>
          <w:szCs w:val="32"/>
        </w:rPr>
        <w:t xml:space="preserve"> </w:t>
      </w:r>
    </w:p>
    <w:p w:rsidR="00502482" w:rsidRPr="00502482" w:rsidRDefault="00502482" w:rsidP="00502482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r w:rsidRPr="00502482">
        <w:rPr>
          <w:rFonts w:ascii="Times New Roman" w:hAnsi="Times New Roman"/>
          <w:b/>
          <w:sz w:val="44"/>
          <w:szCs w:val="44"/>
        </w:rPr>
        <w:t>ПОСТАНОВЛЕНИЕ</w:t>
      </w:r>
    </w:p>
    <w:p w:rsidR="00502482" w:rsidRDefault="00502482" w:rsidP="00502482">
      <w:pPr>
        <w:spacing w:after="0" w:line="240" w:lineRule="auto"/>
        <w:ind w:firstLine="68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02482" w:rsidRPr="00323EE2" w:rsidRDefault="003E0541" w:rsidP="00502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«30» января  2020 года  №4</w:t>
      </w:r>
    </w:p>
    <w:p w:rsidR="00502482" w:rsidRPr="00323EE2" w:rsidRDefault="00502482" w:rsidP="00502482">
      <w:pPr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2482" w:rsidRPr="00323EE2" w:rsidRDefault="00502482" w:rsidP="00502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EE2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</w:t>
      </w:r>
      <w:r w:rsidR="003E0541">
        <w:rPr>
          <w:rFonts w:ascii="Times New Roman" w:hAnsi="Times New Roman"/>
          <w:color w:val="000000"/>
          <w:sz w:val="24"/>
          <w:szCs w:val="24"/>
        </w:rPr>
        <w:t xml:space="preserve">ции </w:t>
      </w:r>
      <w:proofErr w:type="spellStart"/>
      <w:r w:rsidR="003E0541">
        <w:rPr>
          <w:rFonts w:ascii="Times New Roman" w:hAnsi="Times New Roman"/>
          <w:color w:val="000000"/>
          <w:sz w:val="24"/>
          <w:szCs w:val="24"/>
        </w:rPr>
        <w:t>Титовского</w:t>
      </w:r>
      <w:proofErr w:type="spellEnd"/>
      <w:r w:rsidR="003E0541">
        <w:rPr>
          <w:rFonts w:ascii="Times New Roman" w:hAnsi="Times New Roman"/>
          <w:color w:val="000000"/>
          <w:sz w:val="24"/>
          <w:szCs w:val="24"/>
        </w:rPr>
        <w:t xml:space="preserve"> сельсовета от 20 </w:t>
      </w:r>
      <w:r w:rsidRPr="00323EE2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Pr="00323EE2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3E0541">
        <w:rPr>
          <w:rFonts w:ascii="Times New Roman" w:hAnsi="Times New Roman"/>
          <w:sz w:val="24"/>
          <w:szCs w:val="24"/>
        </w:rPr>
        <w:t>2019 г. № 126</w:t>
      </w:r>
      <w:r w:rsidRPr="00323EE2">
        <w:rPr>
          <w:rFonts w:ascii="Times New Roman" w:hAnsi="Times New Roman"/>
          <w:sz w:val="24"/>
          <w:szCs w:val="24"/>
        </w:rPr>
        <w:t xml:space="preserve"> «Об утверждении Порядка осуществления </w:t>
      </w:r>
      <w:proofErr w:type="gramStart"/>
      <w:r w:rsidRPr="00323E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23EE2">
        <w:rPr>
          <w:rFonts w:ascii="Times New Roman" w:hAnsi="Times New Roman"/>
          <w:sz w:val="24"/>
          <w:szCs w:val="24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502482" w:rsidRPr="00323EE2" w:rsidRDefault="00502482" w:rsidP="00502482">
      <w:pPr>
        <w:pStyle w:val="ConsPlusTitle"/>
        <w:ind w:firstLine="680"/>
        <w:jc w:val="center"/>
        <w:rPr>
          <w:b w:val="0"/>
          <w:szCs w:val="24"/>
        </w:rPr>
      </w:pPr>
    </w:p>
    <w:p w:rsidR="00502482" w:rsidRPr="00323EE2" w:rsidRDefault="00502482" w:rsidP="00323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E2">
        <w:rPr>
          <w:rFonts w:ascii="Times New Roman" w:hAnsi="Times New Roman"/>
          <w:sz w:val="24"/>
          <w:szCs w:val="24"/>
        </w:rPr>
        <w:t xml:space="preserve">    </w:t>
      </w:r>
      <w:r w:rsidR="00323EE2" w:rsidRPr="00323EE2">
        <w:rPr>
          <w:rFonts w:ascii="Times New Roman" w:hAnsi="Times New Roman"/>
          <w:sz w:val="24"/>
          <w:szCs w:val="24"/>
        </w:rPr>
        <w:t xml:space="preserve">  </w:t>
      </w:r>
      <w:r w:rsidRPr="00323EE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27.12.2019 г. №449-Фз «О </w:t>
      </w:r>
      <w:r w:rsidR="00095C9A" w:rsidRPr="00323EE2">
        <w:rPr>
          <w:rFonts w:ascii="Times New Roman" w:hAnsi="Times New Roman"/>
          <w:sz w:val="24"/>
          <w:szCs w:val="24"/>
        </w:rPr>
        <w:t xml:space="preserve">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="003E0541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095C9A" w:rsidRPr="00323EE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95C9A" w:rsidRPr="00323EE2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095C9A" w:rsidRPr="00323EE2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502482" w:rsidRPr="00323EE2" w:rsidRDefault="00323EE2" w:rsidP="00323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095C9A" w:rsidRPr="00323EE2">
        <w:rPr>
          <w:rFonts w:ascii="Times New Roman" w:hAnsi="Times New Roman"/>
          <w:sz w:val="24"/>
          <w:szCs w:val="24"/>
        </w:rPr>
        <w:t>Внести в постановление  Администр</w:t>
      </w:r>
      <w:r w:rsidR="003E0541">
        <w:rPr>
          <w:rFonts w:ascii="Times New Roman" w:hAnsi="Times New Roman"/>
          <w:sz w:val="24"/>
          <w:szCs w:val="24"/>
        </w:rPr>
        <w:t xml:space="preserve">ации </w:t>
      </w:r>
      <w:proofErr w:type="spellStart"/>
      <w:r w:rsidR="003E0541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3E0541">
        <w:rPr>
          <w:rFonts w:ascii="Times New Roman" w:hAnsi="Times New Roman"/>
          <w:sz w:val="24"/>
          <w:szCs w:val="24"/>
        </w:rPr>
        <w:t xml:space="preserve"> сельсовета от 20 декабря  2019 г. № 126</w:t>
      </w:r>
      <w:r w:rsidR="00095C9A" w:rsidRPr="00323EE2">
        <w:rPr>
          <w:rFonts w:ascii="Times New Roman" w:hAnsi="Times New Roman"/>
          <w:sz w:val="24"/>
          <w:szCs w:val="24"/>
        </w:rPr>
        <w:t xml:space="preserve"> «Об утверждении Порядка осуществления </w:t>
      </w:r>
      <w:proofErr w:type="gramStart"/>
      <w:r w:rsidR="00095C9A" w:rsidRPr="00323E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95C9A" w:rsidRPr="00323EE2">
        <w:rPr>
          <w:rFonts w:ascii="Times New Roman" w:hAnsi="Times New Roman"/>
          <w:sz w:val="24"/>
          <w:szCs w:val="24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 w:rsidR="00323EE2" w:rsidRDefault="00323EE2" w:rsidP="00323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1.1.</w:t>
      </w:r>
      <w:r w:rsidRPr="00323E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5C9A" w:rsidRPr="00323EE2">
        <w:rPr>
          <w:rFonts w:ascii="Times New Roman" w:hAnsi="Times New Roman"/>
          <w:sz w:val="24"/>
          <w:szCs w:val="24"/>
        </w:rPr>
        <w:t>В</w:t>
      </w:r>
      <w:proofErr w:type="gramEnd"/>
      <w:r w:rsidR="00095C9A" w:rsidRPr="00323EE2">
        <w:rPr>
          <w:rFonts w:ascii="Times New Roman" w:hAnsi="Times New Roman"/>
          <w:sz w:val="24"/>
          <w:szCs w:val="24"/>
        </w:rPr>
        <w:t xml:space="preserve"> вводной части постановления ссылку «в</w:t>
      </w:r>
      <w:r w:rsidR="00502482" w:rsidRPr="00323EE2">
        <w:rPr>
          <w:rFonts w:ascii="Times New Roman" w:hAnsi="Times New Roman"/>
          <w:sz w:val="24"/>
          <w:szCs w:val="24"/>
        </w:rPr>
        <w:t xml:space="preserve"> соответствии с </w:t>
      </w:r>
      <w:hyperlink r:id="rId7" w:history="1">
        <w:r w:rsidR="00502482" w:rsidRPr="00323EE2">
          <w:rPr>
            <w:rFonts w:ascii="Times New Roman" w:hAnsi="Times New Roman"/>
            <w:sz w:val="24"/>
            <w:szCs w:val="24"/>
          </w:rPr>
          <w:t>частями 11</w:t>
        </w:r>
      </w:hyperlink>
      <w:r w:rsidR="00502482" w:rsidRPr="00323EE2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="00502482" w:rsidRPr="00323EE2">
          <w:rPr>
            <w:rFonts w:ascii="Times New Roman" w:hAnsi="Times New Roman"/>
            <w:sz w:val="24"/>
            <w:szCs w:val="24"/>
          </w:rPr>
          <w:t>11.1 статьи 99</w:t>
        </w:r>
      </w:hyperlink>
      <w:r w:rsidR="00502482" w:rsidRPr="00323EE2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095C9A" w:rsidRPr="00323EE2">
        <w:rPr>
          <w:rFonts w:ascii="Times New Roman" w:hAnsi="Times New Roman"/>
          <w:sz w:val="24"/>
          <w:szCs w:val="24"/>
        </w:rPr>
        <w:t xml:space="preserve"> </w:t>
      </w:r>
      <w:r w:rsidRPr="00323EE2">
        <w:rPr>
          <w:rFonts w:ascii="Times New Roman" w:hAnsi="Times New Roman"/>
          <w:sz w:val="24"/>
          <w:szCs w:val="24"/>
        </w:rPr>
        <w:t>признать утратившей силу.</w:t>
      </w:r>
    </w:p>
    <w:p w:rsidR="00323EE2" w:rsidRPr="00323EE2" w:rsidRDefault="00323EE2" w:rsidP="00323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3EE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23EE2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 w:rsidRPr="00323EE2">
        <w:rPr>
          <w:rFonts w:ascii="Times New Roman" w:hAnsi="Times New Roman"/>
          <w:sz w:val="24"/>
          <w:szCs w:val="24"/>
        </w:rPr>
        <w:t xml:space="preserve">остановления </w:t>
      </w:r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323EE2" w:rsidRPr="00323EE2" w:rsidRDefault="00323EE2" w:rsidP="00323EE2">
      <w:pPr>
        <w:pStyle w:val="a5"/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323EE2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323EE2" w:rsidRDefault="00323EE2" w:rsidP="00323EE2">
      <w:pPr>
        <w:pStyle w:val="a5"/>
        <w:ind w:left="225"/>
        <w:jc w:val="both"/>
        <w:rPr>
          <w:rFonts w:ascii="Times New Roman" w:hAnsi="Times New Roman"/>
          <w:sz w:val="24"/>
          <w:szCs w:val="24"/>
        </w:rPr>
      </w:pPr>
    </w:p>
    <w:p w:rsidR="00323EE2" w:rsidRPr="00323EE2" w:rsidRDefault="00323EE2" w:rsidP="00323EE2">
      <w:pPr>
        <w:pStyle w:val="a5"/>
        <w:ind w:left="225"/>
        <w:jc w:val="both"/>
        <w:rPr>
          <w:rFonts w:ascii="Times New Roman" w:hAnsi="Times New Roman"/>
          <w:sz w:val="24"/>
          <w:szCs w:val="24"/>
        </w:rPr>
      </w:pPr>
    </w:p>
    <w:p w:rsidR="00323EE2" w:rsidRPr="00323EE2" w:rsidRDefault="00323EE2" w:rsidP="00323EE2">
      <w:pPr>
        <w:pStyle w:val="a5"/>
        <w:ind w:left="225"/>
        <w:jc w:val="both"/>
        <w:rPr>
          <w:rFonts w:ascii="Times New Roman" w:hAnsi="Times New Roman"/>
          <w:sz w:val="24"/>
          <w:szCs w:val="24"/>
        </w:rPr>
      </w:pPr>
      <w:r w:rsidRPr="00323EE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E0541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323EE2">
        <w:rPr>
          <w:rFonts w:ascii="Times New Roman" w:hAnsi="Times New Roman"/>
          <w:sz w:val="24"/>
          <w:szCs w:val="24"/>
        </w:rPr>
        <w:t xml:space="preserve"> сельсовета                                    </w:t>
      </w:r>
      <w:r w:rsidR="003E0541">
        <w:rPr>
          <w:rFonts w:ascii="Times New Roman" w:hAnsi="Times New Roman"/>
          <w:sz w:val="24"/>
          <w:szCs w:val="24"/>
        </w:rPr>
        <w:t>В.И.Делов</w:t>
      </w:r>
      <w:bookmarkStart w:id="0" w:name="_GoBack"/>
      <w:bookmarkEnd w:id="0"/>
    </w:p>
    <w:sectPr w:rsidR="00323EE2" w:rsidRPr="0032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4F8C"/>
    <w:multiLevelType w:val="multilevel"/>
    <w:tmpl w:val="F3B401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5AA36104"/>
    <w:multiLevelType w:val="multilevel"/>
    <w:tmpl w:val="50FC43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7"/>
    <w:rsid w:val="00077847"/>
    <w:rsid w:val="00095C9A"/>
    <w:rsid w:val="00323EE2"/>
    <w:rsid w:val="003E0541"/>
    <w:rsid w:val="00502482"/>
    <w:rsid w:val="009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8241563F05FBB952E65679E7CE268C483974542C0FFBDA76146C2BCF8903B06FD83B372413182jFv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A8241563F05FBB952E65679E7CE268C483974542C0FFBDA76146C2BCF8903B06FD83B372413D81jFv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cp:lastPrinted>2020-01-30T06:46:00Z</cp:lastPrinted>
  <dcterms:created xsi:type="dcterms:W3CDTF">2020-01-30T06:19:00Z</dcterms:created>
  <dcterms:modified xsi:type="dcterms:W3CDTF">2020-01-31T06:39:00Z</dcterms:modified>
</cp:coreProperties>
</file>