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B4" w:rsidRDefault="009A5BB4" w:rsidP="009A5BB4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9747" w:type="dxa"/>
        <w:tblLook w:val="04A0" w:firstRow="1" w:lastRow="0" w:firstColumn="1" w:lastColumn="0" w:noHBand="0" w:noVBand="1"/>
      </w:tblPr>
      <w:tblGrid>
        <w:gridCol w:w="4266"/>
        <w:gridCol w:w="5481"/>
      </w:tblGrid>
      <w:tr w:rsidR="002D4928" w:rsidRPr="004E537B" w:rsidTr="00583EA1">
        <w:tc>
          <w:tcPr>
            <w:tcW w:w="4266" w:type="dxa"/>
          </w:tcPr>
          <w:p w:rsidR="002D4928" w:rsidRPr="004E537B" w:rsidRDefault="002D4928" w:rsidP="00583EA1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154709" cy="88582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709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1" w:type="dxa"/>
          </w:tcPr>
          <w:p w:rsidR="002D4928" w:rsidRPr="002D4928" w:rsidRDefault="002D4928" w:rsidP="002D4928">
            <w:pPr>
              <w:contextualSpacing/>
              <w:jc w:val="center"/>
              <w:rPr>
                <w:noProof/>
                <w:color w:val="000000" w:themeColor="text1"/>
                <w:sz w:val="28"/>
                <w:szCs w:val="28"/>
              </w:rPr>
            </w:pPr>
            <w:r w:rsidRPr="002D4928">
              <w:rPr>
                <w:rStyle w:val="a5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Курский Росреестр внёс в ЕГРН сведения о правах на </w:t>
            </w:r>
            <w:r w:rsidRPr="002D4928">
              <w:rPr>
                <w:b/>
                <w:color w:val="000000" w:themeColor="text1"/>
                <w:sz w:val="28"/>
                <w:szCs w:val="28"/>
              </w:rPr>
              <w:t>6622</w:t>
            </w:r>
            <w:r w:rsidRPr="002D4928">
              <w:rPr>
                <w:rStyle w:val="a5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ранее учтенных объекта недвижимости</w:t>
            </w:r>
          </w:p>
        </w:tc>
      </w:tr>
    </w:tbl>
    <w:p w:rsidR="002D4928" w:rsidRDefault="002D4928" w:rsidP="009A5BB4">
      <w:pPr>
        <w:ind w:firstLine="708"/>
        <w:jc w:val="both"/>
        <w:rPr>
          <w:sz w:val="28"/>
          <w:szCs w:val="28"/>
        </w:rPr>
      </w:pPr>
    </w:p>
    <w:p w:rsidR="00B90D8C" w:rsidRDefault="00B90D8C" w:rsidP="009A5BB4">
      <w:pPr>
        <w:ind w:firstLine="708"/>
        <w:jc w:val="both"/>
        <w:rPr>
          <w:sz w:val="28"/>
          <w:szCs w:val="28"/>
        </w:rPr>
      </w:pPr>
    </w:p>
    <w:p w:rsidR="009A5BB4" w:rsidRPr="00B90D8C" w:rsidRDefault="00B90D8C" w:rsidP="00B90D8C">
      <w:pPr>
        <w:ind w:firstLine="709"/>
        <w:contextualSpacing/>
        <w:jc w:val="both"/>
        <w:rPr>
          <w:sz w:val="28"/>
          <w:szCs w:val="28"/>
        </w:rPr>
      </w:pPr>
      <w:r w:rsidRPr="007B7895">
        <w:rPr>
          <w:i/>
          <w:sz w:val="28"/>
          <w:szCs w:val="28"/>
        </w:rPr>
        <w:t xml:space="preserve"> </w:t>
      </w:r>
      <w:r w:rsidR="007B7895" w:rsidRPr="00B90D8C">
        <w:rPr>
          <w:i/>
          <w:sz w:val="28"/>
          <w:szCs w:val="28"/>
        </w:rPr>
        <w:t>«</w:t>
      </w:r>
      <w:r w:rsidR="009A5BB4" w:rsidRPr="00B90D8C">
        <w:rPr>
          <w:i/>
          <w:sz w:val="28"/>
          <w:szCs w:val="28"/>
        </w:rPr>
        <w:t xml:space="preserve">В рамках проведенной работы с </w:t>
      </w:r>
      <w:r w:rsidR="007B7895" w:rsidRPr="00B90D8C">
        <w:rPr>
          <w:i/>
          <w:sz w:val="28"/>
          <w:szCs w:val="28"/>
        </w:rPr>
        <w:t xml:space="preserve">начала действия </w:t>
      </w:r>
      <w:r w:rsidRPr="00B90D8C">
        <w:rPr>
          <w:i/>
          <w:color w:val="000000"/>
          <w:sz w:val="28"/>
          <w:szCs w:val="28"/>
          <w:shd w:val="clear" w:color="auto" w:fill="FFFFFF"/>
        </w:rPr>
        <w:t>о выявлении правообладателей ранее учтенных объектов недвижимости (с 29 июня 2021 года)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9A5BB4" w:rsidRPr="00B90D8C">
        <w:rPr>
          <w:i/>
          <w:sz w:val="28"/>
          <w:szCs w:val="28"/>
        </w:rPr>
        <w:t xml:space="preserve">в отношении 6622 ранее учтенных объектов недвижимости выявлены правообладатели и их права зарегистрированы в </w:t>
      </w:r>
      <w:r w:rsidR="002D4928" w:rsidRPr="00B90D8C">
        <w:rPr>
          <w:i/>
          <w:sz w:val="28"/>
          <w:szCs w:val="28"/>
        </w:rPr>
        <w:t>Едином государственном реестре недвижимости (</w:t>
      </w:r>
      <w:r w:rsidR="009A5BB4" w:rsidRPr="00B90D8C">
        <w:rPr>
          <w:i/>
          <w:sz w:val="28"/>
          <w:szCs w:val="28"/>
        </w:rPr>
        <w:t>ЕГРН</w:t>
      </w:r>
      <w:r w:rsidR="002D4928" w:rsidRPr="00B90D8C">
        <w:rPr>
          <w:i/>
          <w:sz w:val="28"/>
          <w:szCs w:val="28"/>
        </w:rPr>
        <w:t>)</w:t>
      </w:r>
      <w:r w:rsidR="007B7895" w:rsidRPr="00B90D8C">
        <w:rPr>
          <w:i/>
          <w:sz w:val="28"/>
          <w:szCs w:val="28"/>
        </w:rPr>
        <w:t xml:space="preserve"> и </w:t>
      </w:r>
      <w:r w:rsidR="009A5BB4" w:rsidRPr="00B90D8C">
        <w:rPr>
          <w:i/>
          <w:sz w:val="28"/>
          <w:szCs w:val="28"/>
        </w:rPr>
        <w:t>в отношении 31 объекта выявлены правообладатели и сведения о них как о выявленном</w:t>
      </w:r>
      <w:r w:rsidR="007B7895" w:rsidRPr="00B90D8C">
        <w:rPr>
          <w:i/>
          <w:sz w:val="28"/>
          <w:szCs w:val="28"/>
        </w:rPr>
        <w:t xml:space="preserve"> правообладателе внесены в ЕГРН»</w:t>
      </w:r>
      <w:r w:rsidR="007B7895" w:rsidRPr="00B90D8C">
        <w:rPr>
          <w:sz w:val="28"/>
          <w:szCs w:val="28"/>
        </w:rPr>
        <w:t>, - сообщил</w:t>
      </w:r>
      <w:r w:rsidRPr="00B90D8C">
        <w:rPr>
          <w:sz w:val="28"/>
          <w:szCs w:val="28"/>
        </w:rPr>
        <w:t>а</w:t>
      </w:r>
      <w:r w:rsidR="007B7895" w:rsidRPr="00B90D8C">
        <w:rPr>
          <w:sz w:val="28"/>
          <w:szCs w:val="28"/>
        </w:rPr>
        <w:t xml:space="preserve"> замруководитель Управления Росреестра по Курской области </w:t>
      </w:r>
      <w:r w:rsidRPr="00B90D8C">
        <w:rPr>
          <w:sz w:val="28"/>
          <w:szCs w:val="28"/>
        </w:rPr>
        <w:t>Анна Стрекалова</w:t>
      </w:r>
      <w:r w:rsidR="007B7895" w:rsidRPr="00B90D8C">
        <w:rPr>
          <w:sz w:val="28"/>
          <w:szCs w:val="28"/>
        </w:rPr>
        <w:t xml:space="preserve">. </w:t>
      </w:r>
    </w:p>
    <w:p w:rsidR="00B90D8C" w:rsidRPr="00B90D8C" w:rsidRDefault="00B90D8C" w:rsidP="00B90D8C">
      <w:pPr>
        <w:ind w:firstLine="709"/>
        <w:contextualSpacing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B90D8C" w:rsidRPr="00B90D8C" w:rsidRDefault="00B90D8C" w:rsidP="00B90D8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13 декабря 2021 года Управлением Росреестра по Курской области и Комитетом по управлению имуществом Курской области (ответственным органом государственной власти Курской области за реализацию Закона </w:t>
      </w:r>
      <w:r w:rsidRPr="00B90D8C">
        <w:rPr>
          <w:color w:val="000000"/>
          <w:sz w:val="28"/>
          <w:szCs w:val="28"/>
          <w:shd w:val="clear" w:color="auto" w:fill="FFFFFF"/>
        </w:rPr>
        <w:t>о выявлении правообладателей ранее учтенных объектов недвижимости</w:t>
      </w:r>
      <w:r w:rsidRPr="00B90D8C">
        <w:rPr>
          <w:sz w:val="28"/>
          <w:szCs w:val="28"/>
        </w:rPr>
        <w:t xml:space="preserve">) подписан региональный план основных мероприятий по реализации Закона  </w:t>
      </w:r>
      <w:r w:rsidRPr="00B90D8C">
        <w:rPr>
          <w:color w:val="000000"/>
          <w:sz w:val="28"/>
          <w:szCs w:val="28"/>
          <w:shd w:val="clear" w:color="auto" w:fill="FFFFFF"/>
        </w:rPr>
        <w:t>о выявлении правообладателей ранее учтенных объектов недвижимости</w:t>
      </w:r>
      <w:r w:rsidRPr="00B90D8C">
        <w:rPr>
          <w:sz w:val="28"/>
          <w:szCs w:val="28"/>
        </w:rPr>
        <w:t>.</w:t>
      </w:r>
    </w:p>
    <w:p w:rsidR="009257E9" w:rsidRDefault="009257E9"/>
    <w:p w:rsidR="002D4928" w:rsidRDefault="002D4928"/>
    <w:p w:rsidR="007B7895" w:rsidRDefault="007B7895"/>
    <w:p w:rsidR="007B7895" w:rsidRPr="00BA6D97" w:rsidRDefault="007B7895" w:rsidP="007B7895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  <w:sz w:val="27"/>
          <w:szCs w:val="27"/>
        </w:rPr>
      </w:pPr>
    </w:p>
    <w:p w:rsidR="007B7895" w:rsidRPr="00D25087" w:rsidRDefault="007B7895" w:rsidP="007B7895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D25087">
        <w:rPr>
          <w:rFonts w:ascii="Times New Roman" w:hAnsi="Times New Roman" w:cs="Times New Roman"/>
          <w:sz w:val="20"/>
          <w:szCs w:val="20"/>
        </w:rPr>
        <w:t xml:space="preserve">С уважением, </w:t>
      </w:r>
    </w:p>
    <w:p w:rsidR="007B7895" w:rsidRPr="00D25087" w:rsidRDefault="007B7895" w:rsidP="007B7895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D25087">
        <w:rPr>
          <w:rFonts w:ascii="Times New Roman" w:hAnsi="Times New Roman" w:cs="Times New Roman"/>
          <w:sz w:val="20"/>
          <w:szCs w:val="20"/>
        </w:rPr>
        <w:t xml:space="preserve">Пресс-служба Управления Росреестра по Курской области </w:t>
      </w:r>
    </w:p>
    <w:p w:rsidR="007B7895" w:rsidRPr="00D25087" w:rsidRDefault="007B7895" w:rsidP="007B7895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D25087">
        <w:rPr>
          <w:rFonts w:ascii="Times New Roman" w:hAnsi="Times New Roman" w:cs="Times New Roman"/>
          <w:sz w:val="20"/>
          <w:szCs w:val="20"/>
        </w:rPr>
        <w:t>Тел.: +7 (4712) 52-92-75</w:t>
      </w:r>
    </w:p>
    <w:p w:rsidR="007B7895" w:rsidRPr="00D25087" w:rsidRDefault="007B7895" w:rsidP="007B7895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D25087">
        <w:rPr>
          <w:rFonts w:ascii="Times New Roman" w:hAnsi="Times New Roman" w:cs="Times New Roman"/>
          <w:sz w:val="20"/>
          <w:szCs w:val="20"/>
        </w:rPr>
        <w:t>моб.: 8 (919) 213-05-38</w:t>
      </w:r>
    </w:p>
    <w:p w:rsidR="007B7895" w:rsidRPr="00D25087" w:rsidRDefault="00C24EB8" w:rsidP="007B7895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hyperlink r:id="rId6" w:history="1">
        <w:r w:rsidR="007B7895" w:rsidRPr="00D25087">
          <w:rPr>
            <w:rStyle w:val="a7"/>
            <w:rFonts w:ascii="Times New Roman" w:hAnsi="Times New Roman" w:cs="Times New Roman"/>
            <w:sz w:val="20"/>
            <w:szCs w:val="20"/>
          </w:rPr>
          <w:t>Bashkeyeva@r46.rosreestr.ru</w:t>
        </w:r>
      </w:hyperlink>
    </w:p>
    <w:p w:rsidR="007B7895" w:rsidRPr="00D25087" w:rsidRDefault="007B7895" w:rsidP="007B7895">
      <w:pPr>
        <w:jc w:val="both"/>
        <w:rPr>
          <w:i/>
          <w:sz w:val="28"/>
          <w:szCs w:val="28"/>
        </w:rPr>
      </w:pPr>
      <w:r w:rsidRPr="00D25087">
        <w:rPr>
          <w:sz w:val="20"/>
          <w:szCs w:val="20"/>
        </w:rPr>
        <w:t xml:space="preserve">Мы в </w:t>
      </w:r>
      <w:r w:rsidRPr="00D25087">
        <w:rPr>
          <w:sz w:val="20"/>
          <w:szCs w:val="20"/>
          <w:lang w:val="en-US"/>
        </w:rPr>
        <w:t>Instagram</w:t>
      </w:r>
      <w:r w:rsidRPr="00D25087">
        <w:rPr>
          <w:sz w:val="20"/>
          <w:szCs w:val="20"/>
        </w:rPr>
        <w:t xml:space="preserve">: </w:t>
      </w:r>
      <w:hyperlink r:id="rId7" w:history="1">
        <w:r w:rsidRPr="00D25087">
          <w:rPr>
            <w:rStyle w:val="a7"/>
            <w:sz w:val="20"/>
            <w:szCs w:val="20"/>
            <w:lang w:val="en-US"/>
          </w:rPr>
          <w:t>https://www.instagram.com/rosreestr46/</w:t>
        </w:r>
      </w:hyperlink>
    </w:p>
    <w:p w:rsidR="007B7895" w:rsidRPr="00D25087" w:rsidRDefault="007B7895" w:rsidP="007B7895">
      <w:pPr>
        <w:jc w:val="both"/>
        <w:rPr>
          <w:color w:val="000000" w:themeColor="text1"/>
          <w:sz w:val="28"/>
          <w:szCs w:val="28"/>
        </w:rPr>
      </w:pPr>
    </w:p>
    <w:p w:rsidR="007B7895" w:rsidRDefault="007B7895"/>
    <w:sectPr w:rsidR="007B7895" w:rsidSect="0092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9A5BB4"/>
    <w:rsid w:val="000A4609"/>
    <w:rsid w:val="002D4928"/>
    <w:rsid w:val="007B7895"/>
    <w:rsid w:val="009257E9"/>
    <w:rsid w:val="009A5BB4"/>
    <w:rsid w:val="00B90D8C"/>
    <w:rsid w:val="00C24EB8"/>
    <w:rsid w:val="00D3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pacing w:val="1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B4"/>
    <w:pPr>
      <w:spacing w:after="0" w:line="240" w:lineRule="auto"/>
    </w:pPr>
    <w:rPr>
      <w:rFonts w:eastAsia="Times New Roman"/>
      <w:color w:val="auto"/>
      <w:spacing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9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928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2D4928"/>
    <w:rPr>
      <w:b/>
      <w:bCs/>
    </w:rPr>
  </w:style>
  <w:style w:type="paragraph" w:styleId="a6">
    <w:name w:val="No Spacing"/>
    <w:uiPriority w:val="1"/>
    <w:qFormat/>
    <w:rsid w:val="007B7895"/>
    <w:pPr>
      <w:spacing w:after="0" w:line="240" w:lineRule="auto"/>
    </w:pPr>
    <w:rPr>
      <w:rFonts w:ascii="Calibri" w:hAnsi="Calibri" w:cs="Calibri"/>
      <w:color w:val="auto"/>
      <w:spacing w:val="0"/>
      <w:sz w:val="22"/>
      <w:szCs w:val="22"/>
    </w:rPr>
  </w:style>
  <w:style w:type="character" w:styleId="a7">
    <w:name w:val="Hyperlink"/>
    <w:basedOn w:val="a0"/>
    <w:uiPriority w:val="99"/>
    <w:unhideWhenUsed/>
    <w:rsid w:val="007B78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rosreestr4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ashkeyeva@r46.rosreest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 А</dc:creator>
  <cp:lastModifiedBy>Admin</cp:lastModifiedBy>
  <cp:revision>2</cp:revision>
  <dcterms:created xsi:type="dcterms:W3CDTF">2022-01-14T10:20:00Z</dcterms:created>
  <dcterms:modified xsi:type="dcterms:W3CDTF">2022-01-14T10:20:00Z</dcterms:modified>
</cp:coreProperties>
</file>