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266"/>
        <w:gridCol w:w="5481"/>
      </w:tblGrid>
      <w:tr w:rsidR="005D2501" w:rsidRPr="004E537B" w:rsidTr="0025588D">
        <w:tc>
          <w:tcPr>
            <w:tcW w:w="4266" w:type="dxa"/>
          </w:tcPr>
          <w:p w:rsidR="005D2501" w:rsidRPr="004E537B" w:rsidRDefault="005D2501" w:rsidP="005D2501">
            <w:pPr>
              <w:jc w:val="center"/>
              <w:rPr>
                <w:noProof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54709" cy="8858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709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1" w:type="dxa"/>
          </w:tcPr>
          <w:p w:rsidR="005D2501" w:rsidRPr="005D2501" w:rsidRDefault="005D2501" w:rsidP="005D2501">
            <w:pPr>
              <w:pStyle w:val="1"/>
              <w:spacing w:before="0" w:beforeAutospacing="0" w:after="301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5D2501">
              <w:rPr>
                <w:color w:val="000000" w:themeColor="text1"/>
                <w:sz w:val="28"/>
                <w:szCs w:val="28"/>
              </w:rPr>
              <w:t>ЕГРН дополнится сведениями об аварийности жилья</w:t>
            </w:r>
          </w:p>
          <w:p w:rsidR="005D2501" w:rsidRPr="002D4928" w:rsidRDefault="005D2501" w:rsidP="005D2501">
            <w:pPr>
              <w:contextualSpacing/>
              <w:jc w:val="center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</w:tbl>
    <w:p w:rsidR="005D2501" w:rsidRDefault="005D2501" w:rsidP="005D2501">
      <w:pPr>
        <w:pStyle w:val="a5"/>
        <w:jc w:val="both"/>
        <w:rPr>
          <w:rFonts w:ascii="Arial" w:hAnsi="Arial" w:cs="Arial"/>
          <w:color w:val="212121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</w:r>
    </w:p>
    <w:p w:rsidR="005D2501" w:rsidRDefault="005D2501" w:rsidP="005D2501">
      <w:pPr>
        <w:pStyle w:val="a5"/>
        <w:jc w:val="both"/>
        <w:rPr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</w:r>
      <w:proofErr w:type="gramStart"/>
      <w:r w:rsidRPr="005D2501">
        <w:rPr>
          <w:sz w:val="28"/>
          <w:szCs w:val="28"/>
          <w:shd w:val="clear" w:color="auto" w:fill="FFFFFF"/>
        </w:rPr>
        <w:t>С 1 февраля вступает в силу закон, благодаря которому в выписках из Единого</w:t>
      </w:r>
      <w:r w:rsidR="00EB60F2">
        <w:rPr>
          <w:sz w:val="28"/>
          <w:szCs w:val="28"/>
          <w:shd w:val="clear" w:color="auto" w:fill="FFFFFF"/>
        </w:rPr>
        <w:t xml:space="preserve"> </w:t>
      </w:r>
      <w:proofErr w:type="spellStart"/>
      <w:r w:rsidR="00EB60F2">
        <w:rPr>
          <w:sz w:val="28"/>
          <w:szCs w:val="28"/>
          <w:shd w:val="clear" w:color="auto" w:fill="FFFFFF"/>
        </w:rPr>
        <w:t>госреестра</w:t>
      </w:r>
      <w:proofErr w:type="spellEnd"/>
      <w:r w:rsidR="00EB60F2">
        <w:rPr>
          <w:sz w:val="28"/>
          <w:szCs w:val="28"/>
          <w:shd w:val="clear" w:color="auto" w:fill="FFFFFF"/>
        </w:rPr>
        <w:t xml:space="preserve"> недвижимости появит</w:t>
      </w:r>
      <w:r w:rsidRPr="005D2501">
        <w:rPr>
          <w:sz w:val="28"/>
          <w:szCs w:val="28"/>
          <w:shd w:val="clear" w:color="auto" w:fill="FFFFFF"/>
        </w:rPr>
        <w:t xml:space="preserve">ся информация о том, что квартира расположена в аварийном доме. </w:t>
      </w:r>
      <w:proofErr w:type="gramEnd"/>
    </w:p>
    <w:p w:rsidR="005D2501" w:rsidRPr="005D2501" w:rsidRDefault="005D2501" w:rsidP="005D2501">
      <w:pPr>
        <w:pStyle w:val="a5"/>
        <w:jc w:val="both"/>
        <w:rPr>
          <w:sz w:val="28"/>
          <w:szCs w:val="28"/>
          <w:shd w:val="clear" w:color="auto" w:fill="FFFFFF"/>
        </w:rPr>
      </w:pPr>
    </w:p>
    <w:p w:rsidR="005D2501" w:rsidRDefault="005D2501" w:rsidP="005D2501">
      <w:pPr>
        <w:pStyle w:val="a5"/>
        <w:jc w:val="both"/>
        <w:rPr>
          <w:sz w:val="28"/>
          <w:szCs w:val="28"/>
          <w:shd w:val="clear" w:color="auto" w:fill="FFFFFF"/>
        </w:rPr>
      </w:pPr>
      <w:r w:rsidRPr="005D2501">
        <w:rPr>
          <w:sz w:val="28"/>
          <w:szCs w:val="28"/>
          <w:shd w:val="clear" w:color="auto" w:fill="FFFFFF"/>
        </w:rPr>
        <w:tab/>
        <w:t xml:space="preserve">ЕГРН будет пополняться этими сведениями постепенно. С 1 февраля региональные и муниципальные органы власти должны будут при признании многоквартирного дома, жилого помещения </w:t>
      </w:r>
      <w:proofErr w:type="gramStart"/>
      <w:r w:rsidRPr="005D2501">
        <w:rPr>
          <w:sz w:val="28"/>
          <w:szCs w:val="28"/>
          <w:shd w:val="clear" w:color="auto" w:fill="FFFFFF"/>
        </w:rPr>
        <w:t>аварийным</w:t>
      </w:r>
      <w:proofErr w:type="gramEnd"/>
      <w:r w:rsidRPr="005D2501">
        <w:rPr>
          <w:sz w:val="28"/>
          <w:szCs w:val="28"/>
          <w:shd w:val="clear" w:color="auto" w:fill="FFFFFF"/>
        </w:rPr>
        <w:t xml:space="preserve"> и непригодным для проживания направлять в </w:t>
      </w:r>
      <w:proofErr w:type="spellStart"/>
      <w:r w:rsidRPr="005D2501">
        <w:rPr>
          <w:sz w:val="28"/>
          <w:szCs w:val="28"/>
          <w:shd w:val="clear" w:color="auto" w:fill="FFFFFF"/>
        </w:rPr>
        <w:t>Росреестр</w:t>
      </w:r>
      <w:proofErr w:type="spellEnd"/>
      <w:r w:rsidRPr="005D2501">
        <w:rPr>
          <w:sz w:val="28"/>
          <w:szCs w:val="28"/>
          <w:shd w:val="clear" w:color="auto" w:fill="FFFFFF"/>
        </w:rPr>
        <w:t xml:space="preserve"> сведения о таких решениях.</w:t>
      </w:r>
    </w:p>
    <w:p w:rsidR="005D2501" w:rsidRPr="005D2501" w:rsidRDefault="005D2501" w:rsidP="005D2501">
      <w:pPr>
        <w:pStyle w:val="a5"/>
        <w:jc w:val="both"/>
        <w:rPr>
          <w:sz w:val="28"/>
          <w:szCs w:val="28"/>
          <w:shd w:val="clear" w:color="auto" w:fill="FFFFFF"/>
        </w:rPr>
      </w:pPr>
    </w:p>
    <w:p w:rsidR="005D2501" w:rsidRDefault="005D2501" w:rsidP="005D2501">
      <w:pPr>
        <w:pStyle w:val="a5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D2501">
        <w:rPr>
          <w:color w:val="334059"/>
          <w:sz w:val="28"/>
          <w:szCs w:val="28"/>
          <w:shd w:val="clear" w:color="auto" w:fill="FFFFFF"/>
        </w:rPr>
        <w:tab/>
      </w:r>
      <w:r w:rsidRPr="005D2501">
        <w:rPr>
          <w:color w:val="000000" w:themeColor="text1"/>
          <w:sz w:val="28"/>
          <w:szCs w:val="28"/>
          <w:shd w:val="clear" w:color="auto" w:fill="FFFFFF"/>
        </w:rPr>
        <w:t>Сведения о многоквартирных домах и жилых помещениях, признанных ранее аварийными или непригодными для проживания, должны быть направлены в органы регистрации прав компетентными службами до 1 июля 2022 года.</w:t>
      </w:r>
    </w:p>
    <w:p w:rsidR="005D2501" w:rsidRPr="005D2501" w:rsidRDefault="005D2501" w:rsidP="005D2501">
      <w:pPr>
        <w:pStyle w:val="a5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257E9" w:rsidRDefault="005D2501" w:rsidP="005D2501">
      <w:pPr>
        <w:pStyle w:val="a5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D2501">
        <w:rPr>
          <w:sz w:val="28"/>
          <w:szCs w:val="28"/>
        </w:rPr>
        <w:tab/>
      </w:r>
      <w:r w:rsidRPr="005D2501">
        <w:rPr>
          <w:i/>
          <w:color w:val="000000" w:themeColor="text1"/>
          <w:sz w:val="28"/>
          <w:szCs w:val="28"/>
          <w:shd w:val="clear" w:color="auto" w:fill="FFFFFF"/>
        </w:rPr>
        <w:t>«Нововведение позволит защитить интересы граждан, а также обезопасить их от покупки непригодного жилья»</w:t>
      </w:r>
      <w:r w:rsidRPr="005D2501">
        <w:rPr>
          <w:color w:val="000000" w:themeColor="text1"/>
          <w:sz w:val="28"/>
          <w:szCs w:val="28"/>
          <w:shd w:val="clear" w:color="auto" w:fill="FFFFFF"/>
        </w:rPr>
        <w:t xml:space="preserve">, - подчеркнул </w:t>
      </w:r>
      <w:proofErr w:type="spellStart"/>
      <w:r w:rsidRPr="005D2501">
        <w:rPr>
          <w:color w:val="000000" w:themeColor="text1"/>
          <w:sz w:val="28"/>
          <w:szCs w:val="28"/>
          <w:shd w:val="clear" w:color="auto" w:fill="FFFFFF"/>
        </w:rPr>
        <w:t>замруководителя</w:t>
      </w:r>
      <w:proofErr w:type="spellEnd"/>
      <w:r w:rsidRPr="005D2501">
        <w:rPr>
          <w:color w:val="000000" w:themeColor="text1"/>
          <w:sz w:val="28"/>
          <w:szCs w:val="28"/>
          <w:shd w:val="clear" w:color="auto" w:fill="FFFFFF"/>
        </w:rPr>
        <w:t xml:space="preserve"> Управления </w:t>
      </w:r>
      <w:proofErr w:type="spellStart"/>
      <w:r w:rsidRPr="005D2501">
        <w:rPr>
          <w:color w:val="000000" w:themeColor="text1"/>
          <w:sz w:val="28"/>
          <w:szCs w:val="28"/>
          <w:shd w:val="clear" w:color="auto" w:fill="FFFFFF"/>
        </w:rPr>
        <w:t>Росреестра</w:t>
      </w:r>
      <w:proofErr w:type="spellEnd"/>
      <w:r w:rsidRPr="005D2501">
        <w:rPr>
          <w:color w:val="000000" w:themeColor="text1"/>
          <w:sz w:val="28"/>
          <w:szCs w:val="28"/>
          <w:shd w:val="clear" w:color="auto" w:fill="FFFFFF"/>
        </w:rPr>
        <w:t xml:space="preserve"> по Курской области Александр Емельянов. </w:t>
      </w:r>
    </w:p>
    <w:p w:rsidR="005D2501" w:rsidRPr="005D2501" w:rsidRDefault="005D2501" w:rsidP="005D2501">
      <w:pPr>
        <w:pStyle w:val="a5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5D2501" w:rsidRPr="005D2501" w:rsidRDefault="005D2501" w:rsidP="005D2501">
      <w:pPr>
        <w:pStyle w:val="a5"/>
        <w:jc w:val="both"/>
        <w:rPr>
          <w:rFonts w:ascii="Montserrat" w:eastAsia="Times New Roman" w:hAnsi="Montserrat"/>
          <w:color w:val="334059"/>
          <w:spacing w:val="0"/>
          <w:sz w:val="28"/>
          <w:szCs w:val="28"/>
          <w:lang w:eastAsia="ru-RU"/>
        </w:rPr>
      </w:pPr>
      <w:r w:rsidRPr="005D2501">
        <w:rPr>
          <w:rFonts w:eastAsia="Times New Roman"/>
          <w:color w:val="334059"/>
          <w:spacing w:val="0"/>
          <w:sz w:val="28"/>
          <w:szCs w:val="28"/>
          <w:lang w:eastAsia="ru-RU"/>
        </w:rPr>
        <w:tab/>
      </w:r>
      <w:r w:rsidRPr="005D2501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>Напомним, заказать выписку из ЕГРН можно в бумажном виде, путем подачи заявления в любой офис МФЦ, или в электронном виде, воспользовавшись онлайн-сервисами</w:t>
      </w:r>
      <w:r w:rsidRPr="005D2501">
        <w:rPr>
          <w:rFonts w:eastAsia="Times New Roman"/>
          <w:color w:val="334059"/>
          <w:spacing w:val="0"/>
          <w:sz w:val="28"/>
          <w:szCs w:val="28"/>
          <w:lang w:eastAsia="ru-RU"/>
        </w:rPr>
        <w:t xml:space="preserve"> </w:t>
      </w:r>
      <w:hyperlink r:id="rId6" w:history="1">
        <w:proofErr w:type="spellStart"/>
        <w:r w:rsidRPr="005D2501">
          <w:rPr>
            <w:rFonts w:eastAsia="Times New Roman"/>
            <w:color w:val="0000FF"/>
            <w:spacing w:val="0"/>
            <w:sz w:val="28"/>
            <w:szCs w:val="28"/>
            <w:u w:val="single"/>
            <w:lang w:eastAsia="ru-RU"/>
          </w:rPr>
          <w:t>Росреестра</w:t>
        </w:r>
        <w:proofErr w:type="spellEnd"/>
      </w:hyperlink>
      <w:r w:rsidRPr="005D2501">
        <w:rPr>
          <w:rFonts w:eastAsia="Times New Roman"/>
          <w:color w:val="334059"/>
          <w:spacing w:val="0"/>
          <w:sz w:val="28"/>
          <w:szCs w:val="28"/>
          <w:lang w:eastAsia="ru-RU"/>
        </w:rPr>
        <w:t> </w:t>
      </w:r>
      <w:r w:rsidRPr="005D2501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>или</w:t>
      </w:r>
      <w:r w:rsidRPr="005D2501">
        <w:rPr>
          <w:rFonts w:eastAsia="Times New Roman"/>
          <w:color w:val="334059"/>
          <w:spacing w:val="0"/>
          <w:sz w:val="28"/>
          <w:szCs w:val="28"/>
          <w:lang w:eastAsia="ru-RU"/>
        </w:rPr>
        <w:t> </w:t>
      </w:r>
      <w:hyperlink r:id="rId7" w:history="1">
        <w:r w:rsidRPr="005D2501">
          <w:rPr>
            <w:rFonts w:eastAsia="Times New Roman"/>
            <w:color w:val="0000FF"/>
            <w:spacing w:val="0"/>
            <w:sz w:val="28"/>
            <w:szCs w:val="28"/>
            <w:u w:val="single"/>
            <w:lang w:eastAsia="ru-RU"/>
          </w:rPr>
          <w:t>Единым порталом государственных и муниципальных услуг</w:t>
        </w:r>
      </w:hyperlink>
      <w:r w:rsidRPr="005D2501">
        <w:rPr>
          <w:rFonts w:ascii="Montserrat" w:eastAsia="Times New Roman" w:hAnsi="Montserrat"/>
          <w:color w:val="334059"/>
          <w:spacing w:val="0"/>
          <w:sz w:val="28"/>
          <w:szCs w:val="28"/>
          <w:lang w:eastAsia="ru-RU"/>
        </w:rPr>
        <w:t>.</w:t>
      </w:r>
    </w:p>
    <w:p w:rsidR="005D2501" w:rsidRPr="005D2501" w:rsidRDefault="005D2501" w:rsidP="005D2501">
      <w:pPr>
        <w:spacing w:after="0" w:line="240" w:lineRule="auto"/>
        <w:rPr>
          <w:rFonts w:eastAsia="Times New Roman"/>
          <w:color w:val="auto"/>
          <w:spacing w:val="0"/>
          <w:lang w:eastAsia="ru-RU"/>
        </w:rPr>
      </w:pPr>
      <w:r w:rsidRPr="005D2501">
        <w:rPr>
          <w:rFonts w:ascii="Montserrat" w:eastAsia="Times New Roman" w:hAnsi="Montserrat"/>
          <w:color w:val="334059"/>
          <w:spacing w:val="0"/>
          <w:shd w:val="clear" w:color="auto" w:fill="FFFFFF"/>
          <w:lang w:eastAsia="ru-RU"/>
        </w:rPr>
        <w:t> </w:t>
      </w:r>
    </w:p>
    <w:p w:rsidR="005D2501" w:rsidRDefault="005D2501"/>
    <w:p w:rsidR="005D2501" w:rsidRPr="00BA6D97" w:rsidRDefault="005D2501" w:rsidP="005D250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7"/>
          <w:szCs w:val="27"/>
        </w:rPr>
      </w:pPr>
    </w:p>
    <w:p w:rsidR="005D2501" w:rsidRPr="00D25087" w:rsidRDefault="005D2501" w:rsidP="005D2501">
      <w:pPr>
        <w:pStyle w:val="a5"/>
        <w:jc w:val="both"/>
        <w:rPr>
          <w:sz w:val="20"/>
          <w:szCs w:val="20"/>
        </w:rPr>
      </w:pPr>
      <w:r w:rsidRPr="00D25087">
        <w:rPr>
          <w:sz w:val="20"/>
          <w:szCs w:val="20"/>
        </w:rPr>
        <w:t xml:space="preserve">С уважением, </w:t>
      </w:r>
    </w:p>
    <w:p w:rsidR="005D2501" w:rsidRPr="00D25087" w:rsidRDefault="005D2501" w:rsidP="005D2501">
      <w:pPr>
        <w:pStyle w:val="a5"/>
        <w:jc w:val="both"/>
        <w:rPr>
          <w:sz w:val="20"/>
          <w:szCs w:val="20"/>
        </w:rPr>
      </w:pPr>
      <w:r w:rsidRPr="00D25087">
        <w:rPr>
          <w:sz w:val="20"/>
          <w:szCs w:val="20"/>
        </w:rPr>
        <w:t xml:space="preserve">Пресс-служба Управления </w:t>
      </w:r>
      <w:proofErr w:type="spellStart"/>
      <w:r w:rsidRPr="00D25087">
        <w:rPr>
          <w:sz w:val="20"/>
          <w:szCs w:val="20"/>
        </w:rPr>
        <w:t>Росреестра</w:t>
      </w:r>
      <w:proofErr w:type="spellEnd"/>
      <w:r w:rsidRPr="00D25087">
        <w:rPr>
          <w:sz w:val="20"/>
          <w:szCs w:val="20"/>
        </w:rPr>
        <w:t xml:space="preserve"> по Курской области </w:t>
      </w:r>
    </w:p>
    <w:p w:rsidR="005D2501" w:rsidRPr="00D25087" w:rsidRDefault="005D2501" w:rsidP="005D2501">
      <w:pPr>
        <w:pStyle w:val="a5"/>
        <w:jc w:val="both"/>
        <w:rPr>
          <w:sz w:val="20"/>
          <w:szCs w:val="20"/>
        </w:rPr>
      </w:pPr>
      <w:r w:rsidRPr="00D25087">
        <w:rPr>
          <w:sz w:val="20"/>
          <w:szCs w:val="20"/>
        </w:rPr>
        <w:t>Тел.: +7 (4712) 52-92-75</w:t>
      </w:r>
    </w:p>
    <w:p w:rsidR="005D2501" w:rsidRPr="00D25087" w:rsidRDefault="005D2501" w:rsidP="005D2501">
      <w:pPr>
        <w:pStyle w:val="a5"/>
        <w:jc w:val="both"/>
        <w:rPr>
          <w:sz w:val="20"/>
          <w:szCs w:val="20"/>
        </w:rPr>
      </w:pPr>
      <w:r w:rsidRPr="00D25087">
        <w:rPr>
          <w:sz w:val="20"/>
          <w:szCs w:val="20"/>
        </w:rPr>
        <w:t>моб.: 8 (919) 213-05-38</w:t>
      </w:r>
    </w:p>
    <w:p w:rsidR="005D2501" w:rsidRPr="00D25087" w:rsidRDefault="00AB1E9E" w:rsidP="005D2501">
      <w:pPr>
        <w:pStyle w:val="a5"/>
        <w:jc w:val="both"/>
        <w:rPr>
          <w:sz w:val="20"/>
          <w:szCs w:val="20"/>
        </w:rPr>
      </w:pPr>
      <w:hyperlink r:id="rId8" w:history="1">
        <w:r w:rsidR="005D2501" w:rsidRPr="00D25087">
          <w:rPr>
            <w:rStyle w:val="a4"/>
            <w:sz w:val="20"/>
            <w:szCs w:val="20"/>
          </w:rPr>
          <w:t>Bashkeyeva@r46.rosreestr.ru</w:t>
        </w:r>
      </w:hyperlink>
    </w:p>
    <w:p w:rsidR="005D2501" w:rsidRPr="00D25087" w:rsidRDefault="005D2501" w:rsidP="005D2501">
      <w:pPr>
        <w:jc w:val="both"/>
        <w:rPr>
          <w:i/>
          <w:sz w:val="28"/>
          <w:szCs w:val="28"/>
        </w:rPr>
      </w:pPr>
      <w:r w:rsidRPr="00D25087">
        <w:rPr>
          <w:sz w:val="20"/>
          <w:szCs w:val="20"/>
        </w:rPr>
        <w:t xml:space="preserve">Мы в </w:t>
      </w:r>
      <w:r w:rsidRPr="00D25087">
        <w:rPr>
          <w:sz w:val="20"/>
          <w:szCs w:val="20"/>
          <w:lang w:val="en-US"/>
        </w:rPr>
        <w:t>Instagram</w:t>
      </w:r>
      <w:r w:rsidRPr="00D25087">
        <w:rPr>
          <w:sz w:val="20"/>
          <w:szCs w:val="20"/>
        </w:rPr>
        <w:t xml:space="preserve">: </w:t>
      </w:r>
      <w:hyperlink r:id="rId9" w:history="1">
        <w:r w:rsidRPr="00D25087">
          <w:rPr>
            <w:rStyle w:val="a4"/>
            <w:sz w:val="20"/>
            <w:szCs w:val="20"/>
            <w:lang w:val="en-US"/>
          </w:rPr>
          <w:t>https://www.instagram.com/rosreestr46/</w:t>
        </w:r>
      </w:hyperlink>
    </w:p>
    <w:p w:rsidR="005D2501" w:rsidRPr="00D25087" w:rsidRDefault="005D2501" w:rsidP="005D2501">
      <w:pPr>
        <w:jc w:val="both"/>
        <w:rPr>
          <w:color w:val="000000" w:themeColor="text1"/>
          <w:sz w:val="28"/>
          <w:szCs w:val="28"/>
        </w:rPr>
      </w:pPr>
    </w:p>
    <w:p w:rsidR="005D2501" w:rsidRDefault="005D2501"/>
    <w:sectPr w:rsidR="005D2501" w:rsidSect="009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501"/>
    <w:rsid w:val="0042214A"/>
    <w:rsid w:val="005D2501"/>
    <w:rsid w:val="009257E9"/>
    <w:rsid w:val="00AB1E9E"/>
    <w:rsid w:val="00CD7757"/>
    <w:rsid w:val="00EB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E9"/>
  </w:style>
  <w:style w:type="paragraph" w:styleId="1">
    <w:name w:val="heading 1"/>
    <w:basedOn w:val="a"/>
    <w:link w:val="10"/>
    <w:uiPriority w:val="9"/>
    <w:qFormat/>
    <w:rsid w:val="005D250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spacing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501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lang w:eastAsia="ru-RU"/>
    </w:rPr>
  </w:style>
  <w:style w:type="character" w:styleId="a4">
    <w:name w:val="Hyperlink"/>
    <w:basedOn w:val="a0"/>
    <w:uiPriority w:val="99"/>
    <w:semiHidden/>
    <w:unhideWhenUsed/>
    <w:rsid w:val="005D25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501"/>
    <w:rPr>
      <w:rFonts w:eastAsia="Times New Roman"/>
      <w:b/>
      <w:bCs/>
      <w:color w:val="auto"/>
      <w:spacing w:val="0"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5D2501"/>
    <w:pPr>
      <w:spacing w:after="0" w:line="240" w:lineRule="auto"/>
    </w:pPr>
  </w:style>
  <w:style w:type="character" w:styleId="a6">
    <w:name w:val="Strong"/>
    <w:basedOn w:val="a0"/>
    <w:uiPriority w:val="22"/>
    <w:qFormat/>
    <w:rsid w:val="005D250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D2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45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4424">
              <w:marLeft w:val="2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hkeyeva@r46.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2830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gov.ru/wps/portal/p/cc_present/EGRN_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rosreestr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Admin</cp:lastModifiedBy>
  <cp:revision>2</cp:revision>
  <dcterms:created xsi:type="dcterms:W3CDTF">2022-01-14T10:21:00Z</dcterms:created>
  <dcterms:modified xsi:type="dcterms:W3CDTF">2022-01-14T10:21:00Z</dcterms:modified>
</cp:coreProperties>
</file>