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0" w:rsidRDefault="00120430" w:rsidP="0012043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22 апреля 2016 года № 20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схемы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общетерриториального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семимандатного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избирательного округа по выборам депутатов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Титовского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22 апреля 2016 года                 № 20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утверждении схемы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общетерриториального</w:t>
      </w:r>
      <w:proofErr w:type="spellEnd"/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семимандатного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избирательного округа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выборам депутатов Собрания депутатов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20430" w:rsidRDefault="00120430" w:rsidP="00120430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Курской области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статьей 18 Федерального закона №67-ФЗ от 12.06.2002 года «Об основных гарантиях избирательных прав и права на участие в референдуме граждан Российской Федерации», статьей 4 Федерального закона №157-ФЗ от 02.10.2012 года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  статьей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19 Закона Курской области «Кодекс Курской области о выборах и референдумах», статьей 21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 учетом данных о численности избирателей, зарегистрированных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 состоянию на 1 июля 2015 года, решением избирательной комиссии  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10.11.2015 г. № 23/117 «Об определении схемы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общетерриториального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семимандатного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избирательного округа по выборам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 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схему образования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общетерриториального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семимандатного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избирательного округа по выборам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сроком на десять лет и ее графическое изображение (прилагается).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опубликования.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Делов</w:t>
      </w:r>
      <w:proofErr w:type="spellEnd"/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Графическое изображение схемы образования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общетерриториального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семимандатного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избирательного округа размещено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сельсовет». Адрес сайта: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fldChar w:fldCharType="begin"/>
      </w:r>
      <w:r>
        <w:rPr>
          <w:rFonts w:ascii="Tahoma" w:hAnsi="Tahoma" w:cs="Tahoma"/>
          <w:color w:val="000000"/>
          <w:sz w:val="18"/>
          <w:szCs w:val="18"/>
        </w:rPr>
        <w:instrText xml:space="preserve"> HYPERLINK "mailto:Titovo-adm@yandex.ru" </w:instrText>
      </w:r>
      <w:r>
        <w:rPr>
          <w:rFonts w:ascii="Tahoma" w:hAnsi="Tahoma" w:cs="Tahoma"/>
          <w:color w:val="000000"/>
          <w:sz w:val="18"/>
          <w:szCs w:val="18"/>
        </w:rPr>
        <w:fldChar w:fldCharType="separate"/>
      </w:r>
      <w:r>
        <w:rPr>
          <w:rStyle w:val="a6"/>
          <w:rFonts w:ascii="Tahoma" w:hAnsi="Tahoma" w:cs="Tahoma"/>
          <w:color w:val="33A6E3"/>
          <w:sz w:val="18"/>
          <w:szCs w:val="18"/>
        </w:rPr>
        <w:t>Titovo.rKursk.ru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СОБРАНИЕ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Схема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многомандатного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избирательного округа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выборам депутатов Собрания депутатов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20430" w:rsidRDefault="00120430" w:rsidP="00120430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70"/>
      </w:tblGrid>
      <w:tr w:rsidR="00120430" w:rsidTr="00120430">
        <w:trPr>
          <w:tblCellSpacing w:w="0" w:type="dxa"/>
        </w:trPr>
        <w:tc>
          <w:tcPr>
            <w:tcW w:w="9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20430" w:rsidRDefault="00120430">
            <w:pPr>
              <w:pStyle w:val="1"/>
              <w:spacing w:before="0"/>
            </w:pPr>
            <w:proofErr w:type="gramStart"/>
            <w:r>
              <w:t>Утверждена</w:t>
            </w:r>
            <w:proofErr w:type="gramEnd"/>
            <w:r>
              <w:t xml:space="preserve"> решением Собрания депутатов</w:t>
            </w:r>
          </w:p>
          <w:p w:rsidR="00120430" w:rsidRDefault="0012043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Титовского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120430" w:rsidRDefault="00120430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22 апреля  2016 года № 20</w:t>
            </w:r>
          </w:p>
          <w:p w:rsidR="00120430" w:rsidRDefault="00120430">
            <w:pPr>
              <w:pStyle w:val="1"/>
              <w:spacing w:before="0"/>
            </w:pPr>
            <w:r>
              <w:t> </w:t>
            </w:r>
          </w:p>
        </w:tc>
      </w:tr>
    </w:tbl>
    <w:p w:rsidR="00120430" w:rsidRDefault="00120430" w:rsidP="00120430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120430" w:rsidRDefault="00120430" w:rsidP="00120430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Style w:val="af7"/>
          <w:rFonts w:ascii="Tahoma" w:hAnsi="Tahoma" w:cs="Tahoma"/>
          <w:color w:val="000000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общетерриториальный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семимандатный</w:t>
      </w:r>
      <w:proofErr w:type="spellEnd"/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избирательный округ</w:t>
      </w:r>
    </w:p>
    <w:p w:rsidR="00120430" w:rsidRDefault="00120430" w:rsidP="00120430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Style w:val="af7"/>
          <w:rFonts w:ascii="Tahoma" w:hAnsi="Tahoma" w:cs="Tahoma"/>
          <w:color w:val="000000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нахождения избирательной комиссии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-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Басово</w:t>
      </w:r>
      <w:proofErr w:type="spellEnd"/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Границы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общетерриториального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семимандатного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избирательного округа:</w:t>
      </w:r>
    </w:p>
    <w:p w:rsidR="00120430" w:rsidRDefault="00120430" w:rsidP="00120430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Басово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Басовские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Хутора, д. Грязный Колодезь,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Дунайка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д. 1-е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Есенки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д. Новосергиевка, п. Плота,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Роговинка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п.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Сеновое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д. Старая Слободка, с.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Тестово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</w:p>
    <w:p w:rsidR="00120430" w:rsidRDefault="00120430" w:rsidP="00120430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Количество избирателей  на территории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  </w:t>
      </w:r>
      <w:proofErr w:type="spellStart"/>
      <w:r>
        <w:rPr>
          <w:rFonts w:ascii="Tahoma" w:hAnsi="Tahoma" w:cs="Tahoma"/>
          <w:color w:val="000000"/>
        </w:rPr>
        <w:t>общетерриториального</w:t>
      </w:r>
      <w:proofErr w:type="spellEnd"/>
      <w:r>
        <w:rPr>
          <w:rFonts w:ascii="Tahoma" w:hAnsi="Tahoma" w:cs="Tahoma"/>
          <w:color w:val="000000"/>
        </w:rPr>
        <w:t xml:space="preserve">  </w:t>
      </w:r>
      <w:proofErr w:type="spellStart"/>
      <w:r>
        <w:rPr>
          <w:rFonts w:ascii="Tahoma" w:hAnsi="Tahoma" w:cs="Tahoma"/>
          <w:color w:val="000000"/>
        </w:rPr>
        <w:t>семимандатного</w:t>
      </w:r>
      <w:proofErr w:type="spellEnd"/>
      <w:r>
        <w:rPr>
          <w:rFonts w:ascii="Tahoma" w:hAnsi="Tahoma" w:cs="Tahoma"/>
          <w:color w:val="000000"/>
        </w:rPr>
        <w:t xml:space="preserve"> избирательного округа, включающего всю территорию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120430" w:rsidRDefault="00120430" w:rsidP="00120430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 состоянию на 01.07.2015 г. -  467 чел.</w:t>
      </w:r>
    </w:p>
    <w:p w:rsidR="0048419E" w:rsidRPr="00120430" w:rsidRDefault="0048419E" w:rsidP="00120430">
      <w:pPr>
        <w:rPr>
          <w:szCs w:val="28"/>
        </w:rPr>
      </w:pPr>
    </w:p>
    <w:sectPr w:rsidR="0048419E" w:rsidRPr="00120430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D9" w:rsidRDefault="006832D9" w:rsidP="00193FB4">
      <w:r>
        <w:separator/>
      </w:r>
    </w:p>
  </w:endnote>
  <w:endnote w:type="continuationSeparator" w:id="0">
    <w:p w:rsidR="006832D9" w:rsidRDefault="006832D9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D9" w:rsidRDefault="006832D9" w:rsidP="00193FB4">
      <w:r>
        <w:separator/>
      </w:r>
    </w:p>
  </w:footnote>
  <w:footnote w:type="continuationSeparator" w:id="0">
    <w:p w:rsidR="006832D9" w:rsidRDefault="006832D9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832D9"/>
    <w:rsid w:val="006C21E8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8DF2-58CC-423C-AB0B-6C650725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47</cp:revision>
  <cp:lastPrinted>2018-07-26T11:54:00Z</cp:lastPrinted>
  <dcterms:created xsi:type="dcterms:W3CDTF">2016-02-16T05:39:00Z</dcterms:created>
  <dcterms:modified xsi:type="dcterms:W3CDTF">2025-04-11T08:50:00Z</dcterms:modified>
</cp:coreProperties>
</file>